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355"/>
      </w:tblGrid>
      <w:tr w:rsidR="00B75E74" w:rsidTr="001F7C01">
        <w:tc>
          <w:tcPr>
            <w:tcW w:w="1526" w:type="dxa"/>
          </w:tcPr>
          <w:p w:rsidR="00B75E74" w:rsidRDefault="00B75E74" w:rsidP="00B012A8">
            <w:r w:rsidRPr="004A3E18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1" layoutInCell="1" allowOverlap="1" wp14:anchorId="7DD38056" wp14:editId="35EF5B0E">
                  <wp:simplePos x="0" y="0"/>
                  <wp:positionH relativeFrom="page">
                    <wp:posOffset>80010</wp:posOffset>
                  </wp:positionH>
                  <wp:positionV relativeFrom="page">
                    <wp:posOffset>-123825</wp:posOffset>
                  </wp:positionV>
                  <wp:extent cx="667385" cy="651510"/>
                  <wp:effectExtent l="0" t="0" r="0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85" cy="65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55" w:type="dxa"/>
          </w:tcPr>
          <w:p w:rsidR="00B75E74" w:rsidRDefault="00B75E74" w:rsidP="00B75E74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 w:rsidRPr="003030C4">
              <w:rPr>
                <w:color w:val="C00000"/>
                <w:sz w:val="18"/>
                <w:szCs w:val="18"/>
              </w:rPr>
              <w:t>Dotatiefonds voor Boek en Letteren</w:t>
            </w:r>
            <w:r w:rsidRPr="003030C4">
              <w:rPr>
                <w:b/>
                <w:color w:val="C00000"/>
                <w:sz w:val="18"/>
                <w:szCs w:val="18"/>
              </w:rPr>
              <w:t xml:space="preserve"> </w:t>
            </w:r>
            <w:r w:rsidRPr="003030C4">
              <w:rPr>
                <w:color w:val="C00000"/>
                <w:sz w:val="18"/>
                <w:szCs w:val="18"/>
              </w:rPr>
              <w:t xml:space="preserve">vzw </w:t>
            </w:r>
            <w:r w:rsidRPr="000B2579">
              <w:rPr>
                <w:color w:val="595959" w:themeColor="text1" w:themeTint="A6"/>
                <w:sz w:val="18"/>
                <w:szCs w:val="18"/>
              </w:rPr>
              <w:t xml:space="preserve"> |  p/a Erfgoedbibliotheek Hendrik </w:t>
            </w:r>
            <w:proofErr w:type="spellStart"/>
            <w:r w:rsidRPr="000B2579">
              <w:rPr>
                <w:color w:val="595959" w:themeColor="text1" w:themeTint="A6"/>
                <w:sz w:val="18"/>
                <w:szCs w:val="18"/>
              </w:rPr>
              <w:t>Conscience</w:t>
            </w:r>
            <w:proofErr w:type="spellEnd"/>
            <w:r w:rsidR="00E64D9A">
              <w:rPr>
                <w:color w:val="595959" w:themeColor="text1" w:themeTint="A6"/>
                <w:sz w:val="18"/>
                <w:szCs w:val="18"/>
              </w:rPr>
              <w:t xml:space="preserve">, </w:t>
            </w:r>
            <w:proofErr w:type="spellStart"/>
            <w:r w:rsidR="00E64D9A">
              <w:rPr>
                <w:color w:val="595959" w:themeColor="text1" w:themeTint="A6"/>
                <w:sz w:val="18"/>
                <w:szCs w:val="18"/>
              </w:rPr>
              <w:t>Conscience</w:t>
            </w:r>
            <w:r w:rsidRPr="000B2579">
              <w:rPr>
                <w:color w:val="595959" w:themeColor="text1" w:themeTint="A6"/>
                <w:sz w:val="18"/>
                <w:szCs w:val="18"/>
              </w:rPr>
              <w:t>plein</w:t>
            </w:r>
            <w:proofErr w:type="spellEnd"/>
            <w:r w:rsidRPr="000B2579">
              <w:rPr>
                <w:color w:val="595959" w:themeColor="text1" w:themeTint="A6"/>
                <w:sz w:val="18"/>
                <w:szCs w:val="18"/>
              </w:rPr>
              <w:t xml:space="preserve"> 4, 2000 Antwerpen</w:t>
            </w:r>
          </w:p>
          <w:p w:rsidR="00C24456" w:rsidRDefault="00EB056E" w:rsidP="00C24456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Telefoon 03 338 87 30  | Ondernemingsnummer 413357580  | Bank IBAN BE</w:t>
            </w:r>
            <w:r w:rsidR="00F82BB5">
              <w:rPr>
                <w:color w:val="595959" w:themeColor="text1" w:themeTint="A6"/>
                <w:sz w:val="18"/>
                <w:szCs w:val="18"/>
              </w:rPr>
              <w:t>53733019703053</w:t>
            </w:r>
          </w:p>
          <w:p w:rsidR="00E77701" w:rsidRDefault="00E77701" w:rsidP="00C24456">
            <w:pPr>
              <w:jc w:val="right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dotatiefonds@antwerpen.be</w:t>
            </w:r>
          </w:p>
          <w:p w:rsidR="00B75E74" w:rsidRDefault="001F7C01" w:rsidP="00C24456">
            <w:pPr>
              <w:jc w:val="right"/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61312" behindDoc="1" locked="0" layoutInCell="1" allowOverlap="1" wp14:anchorId="3AB240AA" wp14:editId="63678090">
                  <wp:simplePos x="0" y="0"/>
                  <wp:positionH relativeFrom="column">
                    <wp:posOffset>3877310</wp:posOffset>
                  </wp:positionH>
                  <wp:positionV relativeFrom="paragraph">
                    <wp:posOffset>178435</wp:posOffset>
                  </wp:positionV>
                  <wp:extent cx="1637665" cy="927100"/>
                  <wp:effectExtent l="0" t="0" r="635" b="6350"/>
                  <wp:wrapThrough wrapText="bothSides">
                    <wp:wrapPolygon edited="0">
                      <wp:start x="0" y="0"/>
                      <wp:lineTo x="0" y="21304"/>
                      <wp:lineTo x="21357" y="21304"/>
                      <wp:lineTo x="21357" y="0"/>
                      <wp:lineTo x="0" y="0"/>
                    </wp:wrapPolygon>
                  </wp:wrapThrough>
                  <wp:docPr id="2" name="Afbeelding 2" descr="C:\Users\sa32878\AppData\Local\Microsoft\Windows\INetCache\Content.Outlook\H2PQ9TCT\logo_dotatiefo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32878\AppData\Local\Microsoft\Windows\INetCache\Content.Outlook\H2PQ9TCT\logo_dotatiefo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B1794" w:rsidRDefault="00F13577" w:rsidP="004B1794">
      <w:pPr>
        <w:jc w:val="right"/>
      </w:pPr>
      <w:r w:rsidRPr="00A87B7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C84D5" wp14:editId="6810D371">
                <wp:simplePos x="0" y="0"/>
                <wp:positionH relativeFrom="column">
                  <wp:posOffset>4742953</wp:posOffset>
                </wp:positionH>
                <wp:positionV relativeFrom="paragraph">
                  <wp:posOffset>221311</wp:posOffset>
                </wp:positionV>
                <wp:extent cx="1701580" cy="198783"/>
                <wp:effectExtent l="0" t="0" r="13335" b="1079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1580" cy="198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413" w:rsidRPr="001F403F" w:rsidRDefault="00AA1413" w:rsidP="00F1357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Antwerpen, 4 april 2022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>
                              <w:t>Antwerpen, 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  <w:p w:rsidR="00AA1413" w:rsidRDefault="00AA1413" w:rsidP="00F13577"/>
                          <w:p w:rsidR="00AA1413" w:rsidRPr="006C6172" w:rsidRDefault="00AA1413" w:rsidP="00F13577">
                            <w:r w:rsidRPr="006C6172">
                              <w:t xml:space="preserve">Antwerpen, </w:t>
                            </w:r>
                            <w:r>
                              <w:t>december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373.45pt;margin-top:17.45pt;width:134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" filled="f" stroked="f">
                <v:path arrowok="t"/>
                <v:textbox inset="0,0,0,0">
                  <w:txbxContent>
                    <w:p w:rsidR="00AA1413" w:rsidRPr="001F403F" w:rsidRDefault="00AA1413" w:rsidP="00F1357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Antwerpen, 4 april 2022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>
                        <w:t>Antwerpen, 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  <w:p w:rsidR="00AA1413" w:rsidRDefault="00AA1413" w:rsidP="00F13577"/>
                    <w:p w:rsidR="00AA1413" w:rsidRPr="006C6172" w:rsidRDefault="00AA1413" w:rsidP="00F13577">
                      <w:r w:rsidRPr="006C6172">
                        <w:t xml:space="preserve">Antwerpen, </w:t>
                      </w:r>
                      <w:r>
                        <w:t>december 2020</w:t>
                      </w:r>
                    </w:p>
                  </w:txbxContent>
                </v:textbox>
              </v:shape>
            </w:pict>
          </mc:Fallback>
        </mc:AlternateContent>
      </w:r>
    </w:p>
    <w:p w:rsidR="00C253FF" w:rsidRDefault="00C253FF" w:rsidP="008D3432">
      <w:pPr>
        <w:spacing w:after="0" w:line="240" w:lineRule="auto"/>
        <w:ind w:left="426"/>
      </w:pPr>
    </w:p>
    <w:p w:rsidR="00186269" w:rsidRDefault="00186269" w:rsidP="008D343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8D3432" w:rsidRPr="00E24549" w:rsidRDefault="00A627EA" w:rsidP="008D343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E24549">
        <w:rPr>
          <w:rFonts w:ascii="Arial" w:hAnsi="Arial" w:cs="Arial"/>
          <w:sz w:val="20"/>
          <w:szCs w:val="20"/>
        </w:rPr>
        <w:t xml:space="preserve">Geachte </w:t>
      </w:r>
    </w:p>
    <w:p w:rsidR="00A627EA" w:rsidRPr="00E24549" w:rsidRDefault="00A627EA" w:rsidP="008D343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E24549">
        <w:rPr>
          <w:rFonts w:ascii="Arial" w:hAnsi="Arial" w:cs="Arial"/>
          <w:sz w:val="20"/>
          <w:szCs w:val="20"/>
        </w:rPr>
        <w:fldChar w:fldCharType="begin"/>
      </w:r>
      <w:r w:rsidRPr="00E24549">
        <w:rPr>
          <w:rFonts w:ascii="Arial" w:hAnsi="Arial" w:cs="Arial"/>
          <w:sz w:val="20"/>
          <w:szCs w:val="20"/>
        </w:rPr>
        <w:instrText xml:space="preserve"> MERGEFIELD Familienaam_2 </w:instrText>
      </w:r>
      <w:r w:rsidRPr="00E24549">
        <w:rPr>
          <w:rFonts w:ascii="Arial" w:hAnsi="Arial" w:cs="Arial"/>
          <w:sz w:val="20"/>
          <w:szCs w:val="20"/>
        </w:rPr>
        <w:fldChar w:fldCharType="end"/>
      </w:r>
    </w:p>
    <w:p w:rsidR="00A627EA" w:rsidRPr="00C65750" w:rsidRDefault="00A627EA" w:rsidP="00B713D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65750">
        <w:rPr>
          <w:rFonts w:ascii="Arial" w:hAnsi="Arial" w:cs="Arial"/>
          <w:sz w:val="20"/>
          <w:szCs w:val="20"/>
        </w:rPr>
        <w:t>We hebben de eer u uit te nodigen op de Algemene Vergadering van het Dotatiefonds voor Boek en Letteren vzw, op donderdag 21 april om 15.</w:t>
      </w:r>
      <w:r w:rsidR="0091439D" w:rsidRPr="00C65750">
        <w:rPr>
          <w:rFonts w:ascii="Arial" w:hAnsi="Arial" w:cs="Arial"/>
          <w:sz w:val="20"/>
          <w:szCs w:val="20"/>
        </w:rPr>
        <w:t>00</w:t>
      </w:r>
      <w:r w:rsidRPr="00C65750">
        <w:rPr>
          <w:rFonts w:ascii="Arial" w:hAnsi="Arial" w:cs="Arial"/>
          <w:sz w:val="20"/>
          <w:szCs w:val="20"/>
        </w:rPr>
        <w:t xml:space="preserve"> uur in de Erfgoedb</w:t>
      </w:r>
      <w:r w:rsidR="004952AC" w:rsidRPr="00C65750">
        <w:rPr>
          <w:rFonts w:ascii="Arial" w:hAnsi="Arial" w:cs="Arial"/>
          <w:sz w:val="20"/>
          <w:szCs w:val="20"/>
        </w:rPr>
        <w:t xml:space="preserve">ibliotheek Hendrik </w:t>
      </w:r>
      <w:proofErr w:type="spellStart"/>
      <w:r w:rsidR="004952AC" w:rsidRPr="00C65750">
        <w:rPr>
          <w:rFonts w:ascii="Arial" w:hAnsi="Arial" w:cs="Arial"/>
          <w:sz w:val="20"/>
          <w:szCs w:val="20"/>
        </w:rPr>
        <w:t>Conscience</w:t>
      </w:r>
      <w:proofErr w:type="spellEnd"/>
      <w:r w:rsidR="004952AC" w:rsidRPr="00C65750">
        <w:rPr>
          <w:rFonts w:ascii="Arial" w:hAnsi="Arial" w:cs="Arial"/>
          <w:sz w:val="20"/>
          <w:szCs w:val="20"/>
        </w:rPr>
        <w:t xml:space="preserve">, </w:t>
      </w:r>
      <w:r w:rsidRPr="00C65750">
        <w:rPr>
          <w:rFonts w:ascii="Arial" w:hAnsi="Arial" w:cs="Arial"/>
          <w:sz w:val="20"/>
          <w:szCs w:val="20"/>
        </w:rPr>
        <w:t xml:space="preserve">Hendrik </w:t>
      </w:r>
      <w:proofErr w:type="spellStart"/>
      <w:r w:rsidRPr="00C65750">
        <w:rPr>
          <w:rFonts w:ascii="Arial" w:hAnsi="Arial" w:cs="Arial"/>
          <w:sz w:val="20"/>
          <w:szCs w:val="20"/>
        </w:rPr>
        <w:t>Conscienceplein</w:t>
      </w:r>
      <w:proofErr w:type="spellEnd"/>
      <w:r w:rsidRPr="00C65750">
        <w:rPr>
          <w:rFonts w:ascii="Arial" w:hAnsi="Arial" w:cs="Arial"/>
          <w:sz w:val="20"/>
          <w:szCs w:val="20"/>
        </w:rPr>
        <w:t xml:space="preserve"> 4, 2000 Antwerpen. </w:t>
      </w:r>
    </w:p>
    <w:p w:rsidR="00A627EA" w:rsidRPr="00E24549" w:rsidRDefault="00A627EA" w:rsidP="008D3432">
      <w:pPr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:rsidR="002F5D0B" w:rsidRPr="00E24549" w:rsidRDefault="00A627EA" w:rsidP="008D3432">
      <w:pPr>
        <w:tabs>
          <w:tab w:val="left" w:pos="1985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E24549">
        <w:rPr>
          <w:rFonts w:ascii="Arial" w:hAnsi="Arial" w:cs="Arial"/>
          <w:b/>
          <w:sz w:val="20"/>
          <w:szCs w:val="20"/>
        </w:rPr>
        <w:t xml:space="preserve">Agenda </w:t>
      </w:r>
      <w:r w:rsidR="00C65750">
        <w:rPr>
          <w:rFonts w:ascii="Arial" w:hAnsi="Arial" w:cs="Arial"/>
          <w:b/>
          <w:sz w:val="20"/>
          <w:szCs w:val="20"/>
        </w:rPr>
        <w:t>|</w:t>
      </w:r>
      <w:r w:rsidRPr="00E24549">
        <w:rPr>
          <w:rFonts w:ascii="Arial" w:hAnsi="Arial" w:cs="Arial"/>
          <w:b/>
          <w:sz w:val="20"/>
          <w:szCs w:val="20"/>
        </w:rPr>
        <w:t xml:space="preserve"> Algemene Vergadering </w:t>
      </w:r>
    </w:p>
    <w:p w:rsidR="00A627EA" w:rsidRPr="00324C74" w:rsidRDefault="00A627EA" w:rsidP="00186269">
      <w:pPr>
        <w:pStyle w:val="Lijstalinea"/>
        <w:numPr>
          <w:ilvl w:val="0"/>
          <w:numId w:val="24"/>
        </w:numPr>
        <w:spacing w:before="120"/>
        <w:ind w:left="1134" w:right="-6" w:hanging="425"/>
        <w:jc w:val="left"/>
        <w:rPr>
          <w:rFonts w:ascii="Arial" w:hAnsi="Arial" w:cs="Arial"/>
        </w:rPr>
      </w:pPr>
      <w:proofErr w:type="spellStart"/>
      <w:r w:rsidRPr="00324C74">
        <w:rPr>
          <w:rFonts w:ascii="Arial" w:hAnsi="Arial" w:cs="Arial"/>
        </w:rPr>
        <w:t>Goedkeuring</w:t>
      </w:r>
      <w:proofErr w:type="spellEnd"/>
      <w:r w:rsidRPr="00324C74">
        <w:rPr>
          <w:rFonts w:ascii="Arial" w:hAnsi="Arial" w:cs="Arial"/>
        </w:rPr>
        <w:t xml:space="preserve"> </w:t>
      </w:r>
      <w:proofErr w:type="spellStart"/>
      <w:r w:rsidRPr="00324C74">
        <w:rPr>
          <w:rFonts w:ascii="Arial" w:hAnsi="Arial" w:cs="Arial"/>
        </w:rPr>
        <w:t>verslag</w:t>
      </w:r>
      <w:proofErr w:type="spellEnd"/>
      <w:r w:rsidRPr="00324C74">
        <w:rPr>
          <w:rFonts w:ascii="Arial" w:hAnsi="Arial" w:cs="Arial"/>
        </w:rPr>
        <w:t xml:space="preserve"> </w:t>
      </w:r>
      <w:proofErr w:type="spellStart"/>
      <w:r w:rsidRPr="00324C74">
        <w:rPr>
          <w:rFonts w:ascii="Arial" w:hAnsi="Arial" w:cs="Arial"/>
        </w:rPr>
        <w:t>Algemene</w:t>
      </w:r>
      <w:proofErr w:type="spellEnd"/>
      <w:r w:rsidRPr="00324C74">
        <w:rPr>
          <w:rFonts w:ascii="Arial" w:hAnsi="Arial" w:cs="Arial"/>
        </w:rPr>
        <w:t xml:space="preserve"> </w:t>
      </w:r>
      <w:proofErr w:type="spellStart"/>
      <w:r w:rsidRPr="00324C74">
        <w:rPr>
          <w:rFonts w:ascii="Arial" w:hAnsi="Arial" w:cs="Arial"/>
        </w:rPr>
        <w:t>Vergadering</w:t>
      </w:r>
      <w:proofErr w:type="spellEnd"/>
      <w:r w:rsidRPr="00324C74">
        <w:rPr>
          <w:rFonts w:ascii="Arial" w:hAnsi="Arial" w:cs="Arial"/>
        </w:rPr>
        <w:t xml:space="preserve"> </w:t>
      </w:r>
      <w:r w:rsidR="00055B30" w:rsidRPr="00324C74">
        <w:rPr>
          <w:rFonts w:ascii="Arial" w:hAnsi="Arial" w:cs="Arial"/>
        </w:rPr>
        <w:t xml:space="preserve">en </w:t>
      </w:r>
      <w:proofErr w:type="spellStart"/>
      <w:r w:rsidR="00055B30" w:rsidRPr="00324C74">
        <w:rPr>
          <w:rFonts w:ascii="Arial" w:hAnsi="Arial" w:cs="Arial"/>
        </w:rPr>
        <w:t>Algemeen</w:t>
      </w:r>
      <w:proofErr w:type="spellEnd"/>
      <w:r w:rsidR="00055B30" w:rsidRPr="00324C74">
        <w:rPr>
          <w:rFonts w:ascii="Arial" w:hAnsi="Arial" w:cs="Arial"/>
        </w:rPr>
        <w:t xml:space="preserve"> </w:t>
      </w:r>
      <w:proofErr w:type="spellStart"/>
      <w:r w:rsidR="00055B30" w:rsidRPr="00324C74">
        <w:rPr>
          <w:rFonts w:ascii="Arial" w:hAnsi="Arial" w:cs="Arial"/>
        </w:rPr>
        <w:t>Buitengewone</w:t>
      </w:r>
      <w:proofErr w:type="spellEnd"/>
      <w:r w:rsidR="00055B30" w:rsidRPr="00324C74">
        <w:rPr>
          <w:rFonts w:ascii="Arial" w:hAnsi="Arial" w:cs="Arial"/>
        </w:rPr>
        <w:t xml:space="preserve"> </w:t>
      </w:r>
      <w:proofErr w:type="spellStart"/>
      <w:r w:rsidR="00055B30" w:rsidRPr="00324C74">
        <w:rPr>
          <w:rFonts w:ascii="Arial" w:hAnsi="Arial" w:cs="Arial"/>
        </w:rPr>
        <w:t>Vergadering</w:t>
      </w:r>
      <w:proofErr w:type="spellEnd"/>
      <w:r w:rsidR="00055B30" w:rsidRPr="00324C74">
        <w:rPr>
          <w:rFonts w:ascii="Arial" w:hAnsi="Arial" w:cs="Arial"/>
        </w:rPr>
        <w:t xml:space="preserve"> </w:t>
      </w:r>
      <w:r w:rsidR="00134634" w:rsidRPr="00324C74">
        <w:rPr>
          <w:rFonts w:ascii="Arial" w:hAnsi="Arial" w:cs="Arial"/>
        </w:rPr>
        <w:t xml:space="preserve"> </w:t>
      </w:r>
      <w:proofErr w:type="spellStart"/>
      <w:r w:rsidR="00134634" w:rsidRPr="00324C74">
        <w:rPr>
          <w:rFonts w:ascii="Arial" w:hAnsi="Arial" w:cs="Arial"/>
        </w:rPr>
        <w:t>dd</w:t>
      </w:r>
      <w:proofErr w:type="spellEnd"/>
      <w:r w:rsidR="00134634" w:rsidRPr="00324C74">
        <w:rPr>
          <w:rFonts w:ascii="Arial" w:hAnsi="Arial" w:cs="Arial"/>
        </w:rPr>
        <w:t xml:space="preserve"> 20/09/2021</w:t>
      </w:r>
    </w:p>
    <w:p w:rsidR="00A627EA" w:rsidRPr="00324C74" w:rsidRDefault="00A627EA" w:rsidP="008D3432">
      <w:pPr>
        <w:pStyle w:val="Lijstalinea"/>
        <w:numPr>
          <w:ilvl w:val="0"/>
          <w:numId w:val="24"/>
        </w:numPr>
        <w:ind w:left="1134" w:right="-6" w:hanging="425"/>
        <w:jc w:val="left"/>
        <w:rPr>
          <w:rFonts w:ascii="Arial" w:hAnsi="Arial" w:cs="Arial"/>
        </w:rPr>
      </w:pPr>
      <w:proofErr w:type="spellStart"/>
      <w:r w:rsidRPr="00324C74">
        <w:rPr>
          <w:rFonts w:ascii="Arial" w:hAnsi="Arial" w:cs="Arial"/>
        </w:rPr>
        <w:t>Goed</w:t>
      </w:r>
      <w:r w:rsidR="00404FE6" w:rsidRPr="00324C74">
        <w:rPr>
          <w:rFonts w:ascii="Arial" w:hAnsi="Arial" w:cs="Arial"/>
        </w:rPr>
        <w:t>keuring</w:t>
      </w:r>
      <w:proofErr w:type="spellEnd"/>
      <w:r w:rsidR="00404FE6" w:rsidRPr="00324C74">
        <w:rPr>
          <w:rFonts w:ascii="Arial" w:hAnsi="Arial" w:cs="Arial"/>
        </w:rPr>
        <w:t xml:space="preserve"> </w:t>
      </w:r>
      <w:proofErr w:type="spellStart"/>
      <w:r w:rsidR="00010C61" w:rsidRPr="00324C74">
        <w:rPr>
          <w:rFonts w:ascii="Arial" w:hAnsi="Arial" w:cs="Arial"/>
        </w:rPr>
        <w:t>werkingsverslag</w:t>
      </w:r>
      <w:proofErr w:type="spellEnd"/>
      <w:r w:rsidR="00404FE6" w:rsidRPr="00324C74">
        <w:rPr>
          <w:rFonts w:ascii="Arial" w:hAnsi="Arial" w:cs="Arial"/>
        </w:rPr>
        <w:t xml:space="preserve"> 2021</w:t>
      </w:r>
    </w:p>
    <w:p w:rsidR="00A627EA" w:rsidRPr="00324C74" w:rsidRDefault="00134634" w:rsidP="008D3432">
      <w:pPr>
        <w:pStyle w:val="Lijstalinea"/>
        <w:numPr>
          <w:ilvl w:val="0"/>
          <w:numId w:val="24"/>
        </w:numPr>
        <w:ind w:left="1134" w:right="-6" w:hanging="425"/>
        <w:jc w:val="left"/>
        <w:rPr>
          <w:rFonts w:ascii="Arial" w:hAnsi="Arial" w:cs="Arial"/>
        </w:rPr>
      </w:pPr>
      <w:proofErr w:type="spellStart"/>
      <w:r w:rsidRPr="00324C74">
        <w:rPr>
          <w:rFonts w:ascii="Arial" w:hAnsi="Arial" w:cs="Arial"/>
        </w:rPr>
        <w:t>Goedkeuring</w:t>
      </w:r>
      <w:proofErr w:type="spellEnd"/>
      <w:r w:rsidRPr="00324C74">
        <w:rPr>
          <w:rFonts w:ascii="Arial" w:hAnsi="Arial" w:cs="Arial"/>
        </w:rPr>
        <w:t xml:space="preserve"> </w:t>
      </w:r>
      <w:proofErr w:type="spellStart"/>
      <w:r w:rsidRPr="00324C74">
        <w:rPr>
          <w:rFonts w:ascii="Arial" w:hAnsi="Arial" w:cs="Arial"/>
        </w:rPr>
        <w:t>financiële</w:t>
      </w:r>
      <w:proofErr w:type="spellEnd"/>
      <w:r w:rsidRPr="00324C74">
        <w:rPr>
          <w:rFonts w:ascii="Arial" w:hAnsi="Arial" w:cs="Arial"/>
        </w:rPr>
        <w:t xml:space="preserve"> </w:t>
      </w:r>
      <w:r w:rsidR="00A627EA" w:rsidRPr="00324C74">
        <w:rPr>
          <w:rFonts w:ascii="Arial" w:hAnsi="Arial" w:cs="Arial"/>
        </w:rPr>
        <w:t xml:space="preserve"> </w:t>
      </w:r>
      <w:proofErr w:type="spellStart"/>
      <w:r w:rsidR="00A627EA" w:rsidRPr="00324C74">
        <w:rPr>
          <w:rFonts w:ascii="Arial" w:hAnsi="Arial" w:cs="Arial"/>
        </w:rPr>
        <w:t>verslag</w:t>
      </w:r>
      <w:r w:rsidRPr="00324C74">
        <w:rPr>
          <w:rFonts w:ascii="Arial" w:hAnsi="Arial" w:cs="Arial"/>
        </w:rPr>
        <w:t>geving</w:t>
      </w:r>
      <w:proofErr w:type="spellEnd"/>
      <w:r w:rsidR="008D3432" w:rsidRPr="00324C74">
        <w:rPr>
          <w:rFonts w:ascii="Arial" w:hAnsi="Arial" w:cs="Arial"/>
        </w:rPr>
        <w:t xml:space="preserve"> </w:t>
      </w:r>
      <w:r w:rsidR="00A627EA" w:rsidRPr="00324C74">
        <w:rPr>
          <w:rFonts w:ascii="Arial" w:hAnsi="Arial" w:cs="Arial"/>
        </w:rPr>
        <w:t xml:space="preserve"> 202</w:t>
      </w:r>
      <w:r w:rsidR="00404FE6" w:rsidRPr="00324C74">
        <w:rPr>
          <w:rFonts w:ascii="Arial" w:hAnsi="Arial" w:cs="Arial"/>
        </w:rPr>
        <w:t>1</w:t>
      </w:r>
    </w:p>
    <w:p w:rsidR="00A627EA" w:rsidRPr="00324C74" w:rsidRDefault="00A627EA" w:rsidP="008D3432">
      <w:pPr>
        <w:pStyle w:val="Lijstalinea"/>
        <w:numPr>
          <w:ilvl w:val="0"/>
          <w:numId w:val="24"/>
        </w:numPr>
        <w:ind w:left="1134" w:right="-6" w:hanging="425"/>
        <w:jc w:val="left"/>
        <w:rPr>
          <w:rFonts w:ascii="Arial" w:hAnsi="Arial" w:cs="Arial"/>
        </w:rPr>
      </w:pPr>
      <w:proofErr w:type="spellStart"/>
      <w:r w:rsidRPr="00324C74">
        <w:rPr>
          <w:rFonts w:ascii="Arial" w:hAnsi="Arial" w:cs="Arial"/>
        </w:rPr>
        <w:t>Goedkeuring</w:t>
      </w:r>
      <w:proofErr w:type="spellEnd"/>
      <w:r w:rsidRPr="00324C74">
        <w:rPr>
          <w:rFonts w:ascii="Arial" w:hAnsi="Arial" w:cs="Arial"/>
        </w:rPr>
        <w:t xml:space="preserve"> </w:t>
      </w:r>
      <w:proofErr w:type="spellStart"/>
      <w:r w:rsidRPr="00324C74">
        <w:rPr>
          <w:rFonts w:ascii="Arial" w:hAnsi="Arial" w:cs="Arial"/>
        </w:rPr>
        <w:t>verslag</w:t>
      </w:r>
      <w:proofErr w:type="spellEnd"/>
      <w:r w:rsidRPr="00324C74">
        <w:rPr>
          <w:rFonts w:ascii="Arial" w:hAnsi="Arial" w:cs="Arial"/>
        </w:rPr>
        <w:t xml:space="preserve"> van de </w:t>
      </w:r>
      <w:proofErr w:type="spellStart"/>
      <w:r w:rsidRPr="00324C74">
        <w:rPr>
          <w:rFonts w:ascii="Arial" w:hAnsi="Arial" w:cs="Arial"/>
        </w:rPr>
        <w:t>commissaris</w:t>
      </w:r>
      <w:proofErr w:type="spellEnd"/>
      <w:r w:rsidRPr="00324C74">
        <w:rPr>
          <w:rFonts w:ascii="Arial" w:hAnsi="Arial" w:cs="Arial"/>
        </w:rPr>
        <w:t xml:space="preserve"> </w:t>
      </w:r>
      <w:proofErr w:type="spellStart"/>
      <w:r w:rsidRPr="00324C74">
        <w:rPr>
          <w:rFonts w:ascii="Arial" w:hAnsi="Arial" w:cs="Arial"/>
        </w:rPr>
        <w:t>voor</w:t>
      </w:r>
      <w:proofErr w:type="spellEnd"/>
      <w:r w:rsidRPr="00324C74">
        <w:rPr>
          <w:rFonts w:ascii="Arial" w:hAnsi="Arial" w:cs="Arial"/>
        </w:rPr>
        <w:t xml:space="preserve"> 202</w:t>
      </w:r>
      <w:r w:rsidR="00404FE6" w:rsidRPr="00324C74">
        <w:rPr>
          <w:rFonts w:ascii="Arial" w:hAnsi="Arial" w:cs="Arial"/>
        </w:rPr>
        <w:t>1</w:t>
      </w:r>
    </w:p>
    <w:p w:rsidR="00A627EA" w:rsidRPr="00324C74" w:rsidRDefault="00404FE6" w:rsidP="008D3432">
      <w:pPr>
        <w:pStyle w:val="Lijstalinea"/>
        <w:numPr>
          <w:ilvl w:val="0"/>
          <w:numId w:val="24"/>
        </w:numPr>
        <w:ind w:left="1134" w:right="-6" w:hanging="425"/>
        <w:jc w:val="left"/>
        <w:rPr>
          <w:rFonts w:ascii="Arial" w:hAnsi="Arial" w:cs="Arial"/>
        </w:rPr>
      </w:pPr>
      <w:proofErr w:type="spellStart"/>
      <w:r w:rsidRPr="00324C74">
        <w:rPr>
          <w:rFonts w:ascii="Arial" w:hAnsi="Arial" w:cs="Arial"/>
        </w:rPr>
        <w:t>Goedkeuring</w:t>
      </w:r>
      <w:proofErr w:type="spellEnd"/>
      <w:r w:rsidRPr="00324C74">
        <w:rPr>
          <w:rFonts w:ascii="Arial" w:hAnsi="Arial" w:cs="Arial"/>
        </w:rPr>
        <w:t xml:space="preserve"> </w:t>
      </w:r>
      <w:proofErr w:type="spellStart"/>
      <w:r w:rsidRPr="00324C74">
        <w:rPr>
          <w:rFonts w:ascii="Arial" w:hAnsi="Arial" w:cs="Arial"/>
        </w:rPr>
        <w:t>begroting</w:t>
      </w:r>
      <w:proofErr w:type="spellEnd"/>
      <w:r w:rsidRPr="00324C74">
        <w:rPr>
          <w:rFonts w:ascii="Arial" w:hAnsi="Arial" w:cs="Arial"/>
        </w:rPr>
        <w:t xml:space="preserve"> 2022</w:t>
      </w:r>
    </w:p>
    <w:p w:rsidR="008D7D9E" w:rsidRPr="00324C74" w:rsidRDefault="00055B30" w:rsidP="008D3432">
      <w:pPr>
        <w:pStyle w:val="Lijstalinea"/>
        <w:numPr>
          <w:ilvl w:val="0"/>
          <w:numId w:val="24"/>
        </w:numPr>
        <w:ind w:left="1134" w:right="-6" w:hanging="425"/>
        <w:jc w:val="left"/>
        <w:rPr>
          <w:rFonts w:ascii="Arial" w:hAnsi="Arial" w:cs="Arial"/>
        </w:rPr>
      </w:pPr>
      <w:proofErr w:type="spellStart"/>
      <w:r w:rsidRPr="00324C74">
        <w:rPr>
          <w:rFonts w:ascii="Arial" w:hAnsi="Arial" w:cs="Arial"/>
        </w:rPr>
        <w:t>G</w:t>
      </w:r>
      <w:r w:rsidR="008D7D9E" w:rsidRPr="00324C74">
        <w:rPr>
          <w:rFonts w:ascii="Arial" w:hAnsi="Arial" w:cs="Arial"/>
        </w:rPr>
        <w:t>oedkeuring</w:t>
      </w:r>
      <w:proofErr w:type="spellEnd"/>
      <w:r w:rsidR="008D7D9E" w:rsidRPr="00324C74">
        <w:rPr>
          <w:rFonts w:ascii="Arial" w:hAnsi="Arial" w:cs="Arial"/>
        </w:rPr>
        <w:t xml:space="preserve"> </w:t>
      </w:r>
      <w:proofErr w:type="spellStart"/>
      <w:r w:rsidR="008D7D9E" w:rsidRPr="00324C74">
        <w:rPr>
          <w:rFonts w:ascii="Arial" w:hAnsi="Arial" w:cs="Arial"/>
        </w:rPr>
        <w:t>wijziging</w:t>
      </w:r>
      <w:proofErr w:type="spellEnd"/>
      <w:r w:rsidR="008D7D9E" w:rsidRPr="00324C74">
        <w:rPr>
          <w:rFonts w:ascii="Arial" w:hAnsi="Arial" w:cs="Arial"/>
        </w:rPr>
        <w:t xml:space="preserve"> </w:t>
      </w:r>
      <w:proofErr w:type="spellStart"/>
      <w:r w:rsidR="008D7D9E" w:rsidRPr="00324C74">
        <w:rPr>
          <w:rFonts w:ascii="Arial" w:hAnsi="Arial" w:cs="Arial"/>
        </w:rPr>
        <w:t>Statuten</w:t>
      </w:r>
      <w:proofErr w:type="spellEnd"/>
      <w:r w:rsidR="008D7D9E" w:rsidRPr="00324C74">
        <w:rPr>
          <w:rFonts w:ascii="Arial" w:hAnsi="Arial" w:cs="Arial"/>
        </w:rPr>
        <w:t xml:space="preserve"> Dotatiefonds</w:t>
      </w:r>
    </w:p>
    <w:p w:rsidR="00A627EA" w:rsidRPr="00324C74" w:rsidRDefault="00A627EA" w:rsidP="008D3432">
      <w:pPr>
        <w:pStyle w:val="Lijstalinea"/>
        <w:numPr>
          <w:ilvl w:val="0"/>
          <w:numId w:val="24"/>
        </w:numPr>
        <w:ind w:left="1134" w:right="-6" w:hanging="425"/>
        <w:jc w:val="left"/>
        <w:rPr>
          <w:rFonts w:ascii="Arial" w:hAnsi="Arial" w:cs="Arial"/>
        </w:rPr>
      </w:pPr>
      <w:proofErr w:type="spellStart"/>
      <w:r w:rsidRPr="00324C74">
        <w:rPr>
          <w:rFonts w:ascii="Arial" w:hAnsi="Arial" w:cs="Arial"/>
        </w:rPr>
        <w:t>Verlenen</w:t>
      </w:r>
      <w:proofErr w:type="spellEnd"/>
      <w:r w:rsidRPr="00324C74">
        <w:rPr>
          <w:rFonts w:ascii="Arial" w:hAnsi="Arial" w:cs="Arial"/>
        </w:rPr>
        <w:t xml:space="preserve"> </w:t>
      </w:r>
      <w:proofErr w:type="spellStart"/>
      <w:r w:rsidRPr="00324C74">
        <w:rPr>
          <w:rFonts w:ascii="Arial" w:hAnsi="Arial" w:cs="Arial"/>
        </w:rPr>
        <w:t>kwijting</w:t>
      </w:r>
      <w:proofErr w:type="spellEnd"/>
      <w:r w:rsidRPr="00324C74">
        <w:rPr>
          <w:rFonts w:ascii="Arial" w:hAnsi="Arial" w:cs="Arial"/>
        </w:rPr>
        <w:t xml:space="preserve"> </w:t>
      </w:r>
      <w:proofErr w:type="spellStart"/>
      <w:r w:rsidRPr="00324C74">
        <w:rPr>
          <w:rFonts w:ascii="Arial" w:hAnsi="Arial" w:cs="Arial"/>
        </w:rPr>
        <w:t>aan</w:t>
      </w:r>
      <w:proofErr w:type="spellEnd"/>
      <w:r w:rsidRPr="00324C74">
        <w:rPr>
          <w:rFonts w:ascii="Arial" w:hAnsi="Arial" w:cs="Arial"/>
        </w:rPr>
        <w:t xml:space="preserve"> de </w:t>
      </w:r>
      <w:proofErr w:type="spellStart"/>
      <w:r w:rsidRPr="00324C74">
        <w:rPr>
          <w:rFonts w:ascii="Arial" w:hAnsi="Arial" w:cs="Arial"/>
        </w:rPr>
        <w:t>leden</w:t>
      </w:r>
      <w:proofErr w:type="spellEnd"/>
      <w:r w:rsidRPr="00324C74">
        <w:rPr>
          <w:rFonts w:ascii="Arial" w:hAnsi="Arial" w:cs="Arial"/>
        </w:rPr>
        <w:t xml:space="preserve"> van het </w:t>
      </w:r>
      <w:proofErr w:type="spellStart"/>
      <w:r w:rsidRPr="00324C74">
        <w:rPr>
          <w:rFonts w:ascii="Arial" w:hAnsi="Arial" w:cs="Arial"/>
        </w:rPr>
        <w:t>Bestuursorgaan</w:t>
      </w:r>
      <w:proofErr w:type="spellEnd"/>
      <w:r w:rsidRPr="00324C74">
        <w:rPr>
          <w:rFonts w:ascii="Arial" w:hAnsi="Arial" w:cs="Arial"/>
        </w:rPr>
        <w:t xml:space="preserve"> en </w:t>
      </w:r>
      <w:proofErr w:type="spellStart"/>
      <w:r w:rsidRPr="00324C74">
        <w:rPr>
          <w:rFonts w:ascii="Arial" w:hAnsi="Arial" w:cs="Arial"/>
        </w:rPr>
        <w:t>aan</w:t>
      </w:r>
      <w:proofErr w:type="spellEnd"/>
      <w:r w:rsidRPr="00324C74">
        <w:rPr>
          <w:rFonts w:ascii="Arial" w:hAnsi="Arial" w:cs="Arial"/>
        </w:rPr>
        <w:t xml:space="preserve"> de </w:t>
      </w:r>
      <w:proofErr w:type="spellStart"/>
      <w:r w:rsidRPr="00324C74">
        <w:rPr>
          <w:rFonts w:ascii="Arial" w:hAnsi="Arial" w:cs="Arial"/>
        </w:rPr>
        <w:t>commissaris</w:t>
      </w:r>
      <w:proofErr w:type="spellEnd"/>
      <w:r w:rsidRPr="00324C74">
        <w:rPr>
          <w:rFonts w:ascii="Arial" w:hAnsi="Arial" w:cs="Arial"/>
        </w:rPr>
        <w:t>;</w:t>
      </w:r>
    </w:p>
    <w:p w:rsidR="00A627EA" w:rsidRPr="00324C74" w:rsidRDefault="00A627EA" w:rsidP="008D3432">
      <w:pPr>
        <w:pStyle w:val="Lijstalinea"/>
        <w:numPr>
          <w:ilvl w:val="0"/>
          <w:numId w:val="24"/>
        </w:numPr>
        <w:ind w:left="1134" w:right="-6" w:hanging="425"/>
        <w:jc w:val="left"/>
        <w:rPr>
          <w:rFonts w:ascii="Arial" w:hAnsi="Arial" w:cs="Arial"/>
        </w:rPr>
      </w:pPr>
      <w:proofErr w:type="spellStart"/>
      <w:r w:rsidRPr="00324C74">
        <w:rPr>
          <w:rFonts w:ascii="Arial" w:hAnsi="Arial" w:cs="Arial"/>
        </w:rPr>
        <w:t>Samenstelling</w:t>
      </w:r>
      <w:proofErr w:type="spellEnd"/>
      <w:r w:rsidRPr="00324C74">
        <w:rPr>
          <w:rFonts w:ascii="Arial" w:hAnsi="Arial" w:cs="Arial"/>
        </w:rPr>
        <w:t xml:space="preserve"> </w:t>
      </w:r>
      <w:proofErr w:type="spellStart"/>
      <w:r w:rsidRPr="00324C74">
        <w:rPr>
          <w:rFonts w:ascii="Arial" w:hAnsi="Arial" w:cs="Arial"/>
        </w:rPr>
        <w:t>Bestuursorgaan</w:t>
      </w:r>
      <w:proofErr w:type="spellEnd"/>
    </w:p>
    <w:p w:rsidR="00A627EA" w:rsidRPr="00324C74" w:rsidRDefault="00A627EA" w:rsidP="008D3432">
      <w:pPr>
        <w:pStyle w:val="Lijstalinea"/>
        <w:numPr>
          <w:ilvl w:val="0"/>
          <w:numId w:val="24"/>
        </w:numPr>
        <w:ind w:left="1134" w:right="-6" w:hanging="425"/>
        <w:jc w:val="left"/>
        <w:rPr>
          <w:rFonts w:ascii="Arial" w:hAnsi="Arial" w:cs="Arial"/>
        </w:rPr>
      </w:pPr>
      <w:proofErr w:type="spellStart"/>
      <w:r w:rsidRPr="00324C74">
        <w:rPr>
          <w:rFonts w:ascii="Arial" w:hAnsi="Arial" w:cs="Arial"/>
        </w:rPr>
        <w:t>Rondvraag</w:t>
      </w:r>
      <w:proofErr w:type="spellEnd"/>
      <w:r w:rsidRPr="00324C74">
        <w:rPr>
          <w:rFonts w:ascii="Arial" w:hAnsi="Arial" w:cs="Arial"/>
        </w:rPr>
        <w:t xml:space="preserve"> </w:t>
      </w:r>
    </w:p>
    <w:p w:rsidR="00A627EA" w:rsidRPr="00E24549" w:rsidRDefault="00A627EA" w:rsidP="008D3432">
      <w:pPr>
        <w:pStyle w:val="Lijstalinea"/>
        <w:ind w:left="426"/>
        <w:rPr>
          <w:rFonts w:ascii="Arial" w:hAnsi="Arial" w:cs="Arial"/>
          <w:sz w:val="20"/>
          <w:szCs w:val="20"/>
        </w:rPr>
      </w:pPr>
    </w:p>
    <w:p w:rsidR="000F1E0D" w:rsidRDefault="00432D24" w:rsidP="000F1E0D">
      <w:pPr>
        <w:tabs>
          <w:tab w:val="left" w:pos="8264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4599A">
        <w:rPr>
          <w:rFonts w:ascii="Arial" w:hAnsi="Arial" w:cs="Arial"/>
          <w:sz w:val="20"/>
          <w:szCs w:val="20"/>
        </w:rPr>
        <w:t xml:space="preserve">Bovenstaande documenten worden u ter zitting aangeboden.   </w:t>
      </w:r>
    </w:p>
    <w:p w:rsidR="0074599A" w:rsidRPr="00E86CC1" w:rsidRDefault="00432D24" w:rsidP="00971D96">
      <w:pPr>
        <w:ind w:left="426"/>
        <w:rPr>
          <w:rFonts w:ascii="Arial" w:hAnsi="Arial" w:cs="Arial"/>
          <w:sz w:val="20"/>
          <w:szCs w:val="20"/>
        </w:rPr>
      </w:pPr>
      <w:r w:rsidRPr="0074599A">
        <w:rPr>
          <w:rFonts w:ascii="Arial" w:hAnsi="Arial" w:cs="Arial"/>
          <w:sz w:val="20"/>
          <w:szCs w:val="20"/>
        </w:rPr>
        <w:t xml:space="preserve">Indien u deze </w:t>
      </w:r>
      <w:r w:rsidR="0074599A">
        <w:rPr>
          <w:rFonts w:ascii="Arial" w:hAnsi="Arial" w:cs="Arial"/>
          <w:sz w:val="20"/>
          <w:szCs w:val="20"/>
        </w:rPr>
        <w:t xml:space="preserve">vroeger wenst te raadplegen, kan u ze vanaf 19/04/2022 downloaden via de link </w:t>
      </w:r>
      <w:hyperlink r:id="rId12" w:history="1">
        <w:r w:rsidR="00552C20" w:rsidRPr="00120401">
          <w:rPr>
            <w:rStyle w:val="Hyperlink"/>
            <w:rFonts w:ascii="Arial" w:hAnsi="Arial" w:cs="Arial"/>
            <w:color w:val="C00000"/>
            <w:sz w:val="16"/>
            <w:szCs w:val="16"/>
          </w:rPr>
          <w:t>https://consciencebibliotheek.be/nl/pagina/dotatiefonds-voor-boek-en-letteren</w:t>
        </w:r>
      </w:hyperlink>
      <w:r w:rsidR="00971D96" w:rsidRPr="00120401">
        <w:rPr>
          <w:rFonts w:ascii="Arial" w:hAnsi="Arial" w:cs="Arial"/>
          <w:color w:val="C00000"/>
          <w:sz w:val="16"/>
          <w:szCs w:val="16"/>
        </w:rPr>
        <w:t>.</w:t>
      </w:r>
      <w:r w:rsidR="00E86CC1" w:rsidRPr="00552C20">
        <w:rPr>
          <w:color w:val="C00000"/>
          <w:sz w:val="18"/>
          <w:szCs w:val="18"/>
        </w:rPr>
        <w:t xml:space="preserve"> </w:t>
      </w:r>
      <w:r w:rsidR="00E86CC1" w:rsidRPr="00E86CC1">
        <w:rPr>
          <w:rFonts w:ascii="Arial" w:hAnsi="Arial" w:cs="Arial"/>
          <w:sz w:val="20"/>
          <w:szCs w:val="20"/>
        </w:rPr>
        <w:t>Op</w:t>
      </w:r>
      <w:r w:rsidR="00A1718D">
        <w:rPr>
          <w:rFonts w:ascii="Arial" w:hAnsi="Arial" w:cs="Arial"/>
          <w:sz w:val="20"/>
          <w:szCs w:val="20"/>
        </w:rPr>
        <w:t xml:space="preserve"> </w:t>
      </w:r>
      <w:r w:rsidR="00E86CC1" w:rsidRPr="00E86CC1">
        <w:rPr>
          <w:rFonts w:ascii="Arial" w:hAnsi="Arial" w:cs="Arial"/>
          <w:sz w:val="20"/>
          <w:szCs w:val="20"/>
        </w:rPr>
        <w:t>ver</w:t>
      </w:r>
      <w:r w:rsidR="006056A3">
        <w:rPr>
          <w:rFonts w:ascii="Arial" w:hAnsi="Arial" w:cs="Arial"/>
          <w:sz w:val="20"/>
          <w:szCs w:val="20"/>
        </w:rPr>
        <w:t>zoek bezorgen we de documenten</w:t>
      </w:r>
      <w:r w:rsidR="00E86CC1" w:rsidRPr="00E86CC1">
        <w:rPr>
          <w:rFonts w:ascii="Arial" w:hAnsi="Arial" w:cs="Arial"/>
          <w:sz w:val="20"/>
          <w:szCs w:val="20"/>
        </w:rPr>
        <w:t xml:space="preserve"> ook per mail.</w:t>
      </w:r>
    </w:p>
    <w:p w:rsidR="000F1E0D" w:rsidRDefault="000F1E0D" w:rsidP="00E86CC1">
      <w:pPr>
        <w:tabs>
          <w:tab w:val="left" w:pos="8264"/>
        </w:tabs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A627EA" w:rsidRPr="00E24549" w:rsidRDefault="00A627EA" w:rsidP="00E86CC1">
      <w:pPr>
        <w:tabs>
          <w:tab w:val="left" w:pos="8264"/>
        </w:tabs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24549">
        <w:rPr>
          <w:rFonts w:ascii="Arial" w:hAnsi="Arial" w:cs="Arial"/>
          <w:b/>
          <w:sz w:val="20"/>
          <w:szCs w:val="20"/>
        </w:rPr>
        <w:t xml:space="preserve">Gelieve uw aanwezigheid op de vergadering te bevestigen </w:t>
      </w:r>
      <w:r w:rsidR="00887FE0">
        <w:rPr>
          <w:rFonts w:ascii="Arial" w:hAnsi="Arial" w:cs="Arial"/>
          <w:b/>
          <w:sz w:val="20"/>
          <w:szCs w:val="20"/>
        </w:rPr>
        <w:t xml:space="preserve">uiterlijk op </w:t>
      </w:r>
      <w:r w:rsidR="007C2E8B" w:rsidRPr="00E24549">
        <w:rPr>
          <w:rFonts w:ascii="Arial" w:hAnsi="Arial" w:cs="Arial"/>
          <w:b/>
          <w:sz w:val="20"/>
          <w:szCs w:val="20"/>
        </w:rPr>
        <w:t>20 april 2022</w:t>
      </w:r>
      <w:r w:rsidR="004952AC">
        <w:rPr>
          <w:rFonts w:ascii="Arial" w:hAnsi="Arial" w:cs="Arial"/>
          <w:sz w:val="20"/>
          <w:szCs w:val="20"/>
        </w:rPr>
        <w:t xml:space="preserve">. </w:t>
      </w:r>
      <w:r w:rsidRPr="00E24549">
        <w:rPr>
          <w:rFonts w:ascii="Arial" w:hAnsi="Arial" w:cs="Arial"/>
          <w:sz w:val="20"/>
          <w:szCs w:val="20"/>
        </w:rPr>
        <w:t xml:space="preserve">U doet dit bij voorkeur per mail via </w:t>
      </w:r>
      <w:hyperlink r:id="rId13" w:history="1">
        <w:r w:rsidRPr="00DD2ADD">
          <w:rPr>
            <w:rFonts w:ascii="Arial" w:hAnsi="Arial" w:cs="Arial"/>
            <w:b/>
            <w:color w:val="C00000"/>
            <w:sz w:val="20"/>
            <w:szCs w:val="20"/>
            <w:u w:val="single"/>
          </w:rPr>
          <w:t>dotatiefonds@antwerpen.be</w:t>
        </w:r>
      </w:hyperlink>
      <w:r w:rsidRPr="00E24549">
        <w:rPr>
          <w:rFonts w:ascii="Arial" w:hAnsi="Arial" w:cs="Arial"/>
          <w:sz w:val="20"/>
          <w:szCs w:val="20"/>
        </w:rPr>
        <w:t xml:space="preserve"> of telefonisch op het nummer </w:t>
      </w:r>
      <w:r w:rsidR="00CB5978">
        <w:rPr>
          <w:rFonts w:ascii="Arial" w:hAnsi="Arial" w:cs="Arial"/>
          <w:sz w:val="20"/>
          <w:szCs w:val="20"/>
        </w:rPr>
        <w:t>03 338 87 30</w:t>
      </w:r>
      <w:r w:rsidR="004952AC">
        <w:rPr>
          <w:rFonts w:ascii="Arial" w:hAnsi="Arial" w:cs="Arial"/>
          <w:sz w:val="20"/>
          <w:szCs w:val="20"/>
        </w:rPr>
        <w:t xml:space="preserve">. </w:t>
      </w:r>
      <w:r w:rsidR="004976C3">
        <w:rPr>
          <w:rFonts w:ascii="Arial" w:hAnsi="Arial" w:cs="Arial"/>
          <w:sz w:val="20"/>
          <w:szCs w:val="20"/>
        </w:rPr>
        <w:t xml:space="preserve"> </w:t>
      </w:r>
      <w:r w:rsidR="00DD2ADD">
        <w:rPr>
          <w:rFonts w:ascii="Arial" w:hAnsi="Arial" w:cs="Arial"/>
          <w:sz w:val="20"/>
          <w:szCs w:val="20"/>
        </w:rPr>
        <w:t xml:space="preserve">Ingeval u </w:t>
      </w:r>
      <w:r w:rsidR="00534A40">
        <w:rPr>
          <w:rFonts w:ascii="Arial" w:hAnsi="Arial" w:cs="Arial"/>
          <w:sz w:val="20"/>
          <w:szCs w:val="20"/>
        </w:rPr>
        <w:t xml:space="preserve">niet aanwezig kan zijn, heeft </w:t>
      </w:r>
      <w:r w:rsidR="0075362C">
        <w:rPr>
          <w:rFonts w:ascii="Arial" w:hAnsi="Arial" w:cs="Arial"/>
          <w:sz w:val="20"/>
          <w:szCs w:val="20"/>
        </w:rPr>
        <w:t>u de mogelijkheid zich</w:t>
      </w:r>
      <w:r w:rsidR="00324C74">
        <w:rPr>
          <w:rFonts w:ascii="Arial" w:hAnsi="Arial" w:cs="Arial"/>
          <w:sz w:val="20"/>
          <w:szCs w:val="20"/>
        </w:rPr>
        <w:t xml:space="preserve"> te </w:t>
      </w:r>
      <w:r w:rsidR="00AA1413">
        <w:rPr>
          <w:rFonts w:ascii="Arial" w:hAnsi="Arial" w:cs="Arial"/>
          <w:color w:val="000000" w:themeColor="text1"/>
          <w:sz w:val="20"/>
          <w:szCs w:val="20"/>
        </w:rPr>
        <w:t xml:space="preserve">laten vertegenwoordigen door </w:t>
      </w:r>
      <w:r w:rsidRPr="00E24549">
        <w:rPr>
          <w:rFonts w:ascii="Arial" w:hAnsi="Arial" w:cs="Arial"/>
          <w:color w:val="000000" w:themeColor="text1"/>
          <w:sz w:val="20"/>
          <w:szCs w:val="20"/>
        </w:rPr>
        <w:t xml:space="preserve">bijgevoegd </w:t>
      </w:r>
      <w:proofErr w:type="spellStart"/>
      <w:r w:rsidR="00534A40">
        <w:rPr>
          <w:rFonts w:ascii="Arial" w:hAnsi="Arial" w:cs="Arial"/>
          <w:color w:val="000000" w:themeColor="text1"/>
          <w:sz w:val="20"/>
          <w:szCs w:val="20"/>
        </w:rPr>
        <w:t>volmacht</w:t>
      </w:r>
      <w:r w:rsidRPr="00E24549">
        <w:rPr>
          <w:rFonts w:ascii="Arial" w:hAnsi="Arial" w:cs="Arial"/>
          <w:color w:val="000000" w:themeColor="text1"/>
          <w:sz w:val="20"/>
          <w:szCs w:val="20"/>
        </w:rPr>
        <w:t>formulier</w:t>
      </w:r>
      <w:proofErr w:type="spellEnd"/>
      <w:r w:rsidRPr="00E245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24C74">
        <w:rPr>
          <w:rFonts w:ascii="Arial" w:hAnsi="Arial" w:cs="Arial"/>
          <w:color w:val="000000" w:themeColor="text1"/>
          <w:sz w:val="20"/>
          <w:szCs w:val="20"/>
        </w:rPr>
        <w:t>per mail of per post</w:t>
      </w:r>
      <w:r w:rsidR="00AA1413">
        <w:rPr>
          <w:rFonts w:ascii="Arial" w:hAnsi="Arial" w:cs="Arial"/>
          <w:color w:val="000000" w:themeColor="text1"/>
          <w:sz w:val="20"/>
          <w:szCs w:val="20"/>
        </w:rPr>
        <w:t xml:space="preserve"> te bezorgen</w:t>
      </w:r>
      <w:r w:rsidRPr="00E2454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D4E4E" w:rsidRPr="00E24549" w:rsidRDefault="00AD4E4E" w:rsidP="00B713DF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20DD7" w:rsidRDefault="005E394F" w:rsidP="008130D9">
      <w:pPr>
        <w:spacing w:after="0" w:line="240" w:lineRule="auto"/>
        <w:ind w:left="426"/>
        <w:rPr>
          <w:rFonts w:ascii="Arial" w:hAnsi="Arial" w:cs="Arial"/>
          <w:noProof/>
          <w:sz w:val="20"/>
          <w:szCs w:val="20"/>
        </w:rPr>
      </w:pPr>
      <w:r w:rsidRPr="00AA31CF">
        <w:rPr>
          <w:rFonts w:ascii="Arial" w:hAnsi="Arial" w:cs="Arial"/>
          <w:noProof/>
          <w:sz w:val="20"/>
          <w:szCs w:val="20"/>
        </w:rPr>
        <w:t>Aanslui</w:t>
      </w:r>
      <w:r w:rsidR="00365558">
        <w:rPr>
          <w:rFonts w:ascii="Arial" w:hAnsi="Arial" w:cs="Arial"/>
          <w:noProof/>
          <w:sz w:val="20"/>
          <w:szCs w:val="20"/>
        </w:rPr>
        <w:t xml:space="preserve">tend aan de vergadering krijgt </w:t>
      </w:r>
      <w:r w:rsidRPr="00AA31CF">
        <w:rPr>
          <w:rFonts w:ascii="Arial" w:hAnsi="Arial" w:cs="Arial"/>
          <w:noProof/>
          <w:sz w:val="20"/>
          <w:szCs w:val="20"/>
        </w:rPr>
        <w:t xml:space="preserve">u een </w:t>
      </w:r>
      <w:r>
        <w:rPr>
          <w:rFonts w:ascii="Arial" w:hAnsi="Arial" w:cs="Arial"/>
          <w:noProof/>
          <w:sz w:val="20"/>
          <w:szCs w:val="20"/>
        </w:rPr>
        <w:t xml:space="preserve">unieke </w:t>
      </w:r>
      <w:r w:rsidRPr="00AA31CF">
        <w:rPr>
          <w:rFonts w:ascii="Arial" w:hAnsi="Arial" w:cs="Arial"/>
          <w:noProof/>
          <w:sz w:val="20"/>
          <w:szCs w:val="20"/>
        </w:rPr>
        <w:t xml:space="preserve">inkijk </w:t>
      </w:r>
      <w:r w:rsidR="008130D9">
        <w:rPr>
          <w:rFonts w:ascii="Arial" w:hAnsi="Arial" w:cs="Arial"/>
          <w:noProof/>
          <w:sz w:val="20"/>
          <w:szCs w:val="20"/>
        </w:rPr>
        <w:t xml:space="preserve">in </w:t>
      </w:r>
      <w:r>
        <w:rPr>
          <w:rFonts w:ascii="Arial" w:hAnsi="Arial" w:cs="Arial"/>
          <w:noProof/>
          <w:sz w:val="20"/>
          <w:szCs w:val="20"/>
        </w:rPr>
        <w:t>de aanwinsten</w:t>
      </w:r>
      <w:r w:rsidR="00AA1413">
        <w:rPr>
          <w:rFonts w:ascii="Arial" w:hAnsi="Arial" w:cs="Arial"/>
          <w:noProof/>
          <w:sz w:val="20"/>
          <w:szCs w:val="20"/>
        </w:rPr>
        <w:t xml:space="preserve"> die het Dotatiefonds realiseerde.</w:t>
      </w:r>
      <w:r w:rsidR="008130D9">
        <w:rPr>
          <w:rFonts w:ascii="Arial" w:hAnsi="Arial" w:cs="Arial"/>
          <w:noProof/>
          <w:sz w:val="20"/>
          <w:szCs w:val="20"/>
        </w:rPr>
        <w:t xml:space="preserve">  C</w:t>
      </w:r>
      <w:r w:rsidR="008130D9" w:rsidRPr="00AA31CF">
        <w:rPr>
          <w:rFonts w:ascii="Arial" w:hAnsi="Arial" w:cs="Arial"/>
          <w:noProof/>
          <w:sz w:val="20"/>
          <w:szCs w:val="20"/>
        </w:rPr>
        <w:t>onservator</w:t>
      </w:r>
      <w:r w:rsidR="008130D9">
        <w:rPr>
          <w:rFonts w:ascii="Arial" w:hAnsi="Arial" w:cs="Arial"/>
          <w:noProof/>
          <w:sz w:val="20"/>
          <w:szCs w:val="20"/>
        </w:rPr>
        <w:t xml:space="preserve">en Steven Van Impe en </w:t>
      </w:r>
      <w:r w:rsidR="00345E43">
        <w:rPr>
          <w:rFonts w:ascii="Arial" w:hAnsi="Arial" w:cs="Arial"/>
          <w:noProof/>
          <w:sz w:val="20"/>
          <w:szCs w:val="20"/>
        </w:rPr>
        <w:t>Marie-Charlotte L</w:t>
      </w:r>
      <w:r w:rsidR="008130D9" w:rsidRPr="00AA31CF">
        <w:rPr>
          <w:rFonts w:ascii="Arial" w:hAnsi="Arial" w:cs="Arial"/>
          <w:noProof/>
          <w:sz w:val="20"/>
          <w:szCs w:val="20"/>
        </w:rPr>
        <w:t xml:space="preserve">e Bailly </w:t>
      </w:r>
      <w:r w:rsidR="008130D9">
        <w:rPr>
          <w:rFonts w:ascii="Arial" w:hAnsi="Arial" w:cs="Arial"/>
          <w:noProof/>
          <w:sz w:val="20"/>
          <w:szCs w:val="20"/>
        </w:rPr>
        <w:t>zorgen voor een woordje uitleg.</w:t>
      </w:r>
    </w:p>
    <w:p w:rsidR="005E394F" w:rsidRDefault="005E394F" w:rsidP="00B713DF">
      <w:pPr>
        <w:spacing w:after="0" w:line="240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</w:p>
    <w:p w:rsidR="00267921" w:rsidRPr="00055B30" w:rsidRDefault="00267921" w:rsidP="00267921">
      <w:pPr>
        <w:tabs>
          <w:tab w:val="left" w:pos="-1440"/>
          <w:tab w:val="left" w:pos="-720"/>
          <w:tab w:val="left" w:pos="709"/>
        </w:tabs>
        <w:ind w:left="709"/>
        <w:jc w:val="both"/>
        <w:rPr>
          <w:rFonts w:ascii="Arial" w:hAnsi="Arial" w:cs="Arial"/>
          <w:i/>
          <w:color w:val="680000"/>
          <w:sz w:val="18"/>
          <w:szCs w:val="18"/>
          <w:lang w:eastAsia="nl-BE"/>
        </w:rPr>
      </w:pPr>
      <w:r w:rsidRPr="00055B30">
        <w:rPr>
          <w:rFonts w:ascii="Arial" w:hAnsi="Arial" w:cs="Arial"/>
          <w:bCs/>
          <w:i/>
          <w:color w:val="680000"/>
          <w:sz w:val="18"/>
          <w:szCs w:val="18"/>
        </w:rPr>
        <w:t>'In Octavo' (</w:t>
      </w:r>
      <w:r w:rsidR="00887FE0">
        <w:rPr>
          <w:rFonts w:ascii="Arial" w:hAnsi="Arial" w:cs="Arial"/>
          <w:bCs/>
          <w:i/>
          <w:color w:val="680000"/>
          <w:sz w:val="18"/>
          <w:szCs w:val="18"/>
        </w:rPr>
        <w:t>1990-1991) van Guy Schraenen, één</w:t>
      </w:r>
      <w:r w:rsidRPr="00055B30">
        <w:rPr>
          <w:rFonts w:ascii="Arial" w:hAnsi="Arial" w:cs="Arial"/>
          <w:bCs/>
          <w:i/>
          <w:color w:val="680000"/>
          <w:sz w:val="18"/>
          <w:szCs w:val="18"/>
        </w:rPr>
        <w:t xml:space="preserve"> van de belangrijkste Belgische (Antwerpse) uitgevers van </w:t>
      </w:r>
      <w:proofErr w:type="spellStart"/>
      <w:r w:rsidRPr="00055B30">
        <w:rPr>
          <w:rFonts w:ascii="Arial" w:hAnsi="Arial" w:cs="Arial"/>
          <w:bCs/>
          <w:i/>
          <w:color w:val="680000"/>
          <w:sz w:val="18"/>
          <w:szCs w:val="18"/>
        </w:rPr>
        <w:t>neo</w:t>
      </w:r>
      <w:proofErr w:type="spellEnd"/>
      <w:r w:rsidRPr="00055B30">
        <w:rPr>
          <w:rFonts w:ascii="Arial" w:hAnsi="Arial" w:cs="Arial"/>
          <w:bCs/>
          <w:i/>
          <w:color w:val="680000"/>
          <w:sz w:val="18"/>
          <w:szCs w:val="18"/>
        </w:rPr>
        <w:t xml:space="preserve">-avant-gardistische kunstenaarsboeken.   </w:t>
      </w:r>
      <w:r w:rsidRPr="00055B30">
        <w:rPr>
          <w:rFonts w:ascii="Arial" w:hAnsi="Arial" w:cs="Arial"/>
          <w:i/>
          <w:color w:val="680000"/>
          <w:sz w:val="18"/>
          <w:szCs w:val="18"/>
          <w:lang w:eastAsia="nl-BE"/>
        </w:rPr>
        <w:t xml:space="preserve"> </w:t>
      </w:r>
    </w:p>
    <w:p w:rsidR="00943DC9" w:rsidRPr="00055B30" w:rsidRDefault="00345E43" w:rsidP="00267921">
      <w:pPr>
        <w:spacing w:after="0" w:line="240" w:lineRule="auto"/>
        <w:ind w:left="709"/>
        <w:jc w:val="both"/>
        <w:rPr>
          <w:rFonts w:ascii="Arial" w:hAnsi="Arial" w:cs="Arial"/>
          <w:i/>
          <w:color w:val="680000"/>
          <w:sz w:val="18"/>
          <w:szCs w:val="18"/>
        </w:rPr>
      </w:pPr>
      <w:r>
        <w:rPr>
          <w:rFonts w:ascii="Arial" w:hAnsi="Arial" w:cs="Arial"/>
          <w:i/>
          <w:iCs/>
          <w:color w:val="680000"/>
          <w:sz w:val="18"/>
          <w:szCs w:val="18"/>
        </w:rPr>
        <w:t>‘</w:t>
      </w:r>
      <w:r w:rsidR="00DA3A29" w:rsidRPr="00055B30">
        <w:rPr>
          <w:rFonts w:ascii="Arial" w:hAnsi="Arial" w:cs="Arial"/>
          <w:i/>
          <w:iCs/>
          <w:color w:val="680000"/>
          <w:sz w:val="18"/>
          <w:szCs w:val="18"/>
        </w:rPr>
        <w:t xml:space="preserve">Der </w:t>
      </w:r>
      <w:proofErr w:type="spellStart"/>
      <w:r w:rsidR="00DA3A29" w:rsidRPr="00055B30">
        <w:rPr>
          <w:rFonts w:ascii="Arial" w:hAnsi="Arial" w:cs="Arial"/>
          <w:i/>
          <w:iCs/>
          <w:color w:val="680000"/>
          <w:sz w:val="18"/>
          <w:szCs w:val="18"/>
        </w:rPr>
        <w:t>Scaepherders</w:t>
      </w:r>
      <w:proofErr w:type="spellEnd"/>
      <w:r w:rsidR="00DA3A29" w:rsidRPr="00055B30">
        <w:rPr>
          <w:rFonts w:ascii="Arial" w:hAnsi="Arial" w:cs="Arial"/>
          <w:i/>
          <w:iCs/>
          <w:color w:val="680000"/>
          <w:sz w:val="18"/>
          <w:szCs w:val="18"/>
        </w:rPr>
        <w:t xml:space="preserve"> </w:t>
      </w:r>
      <w:proofErr w:type="spellStart"/>
      <w:r w:rsidR="00DA3A29" w:rsidRPr="00055B30">
        <w:rPr>
          <w:rFonts w:ascii="Arial" w:hAnsi="Arial" w:cs="Arial"/>
          <w:i/>
          <w:iCs/>
          <w:color w:val="680000"/>
          <w:sz w:val="18"/>
          <w:szCs w:val="18"/>
        </w:rPr>
        <w:t>kalengier</w:t>
      </w:r>
      <w:proofErr w:type="spellEnd"/>
      <w:r w:rsidR="004952AC">
        <w:rPr>
          <w:rFonts w:ascii="Arial" w:hAnsi="Arial" w:cs="Arial"/>
          <w:i/>
          <w:iCs/>
          <w:color w:val="680000"/>
          <w:sz w:val="18"/>
          <w:szCs w:val="18"/>
        </w:rPr>
        <w:t>’</w:t>
      </w:r>
      <w:r w:rsidR="00DA3A29" w:rsidRPr="00055B30">
        <w:rPr>
          <w:rFonts w:ascii="Arial" w:hAnsi="Arial" w:cs="Arial"/>
          <w:i/>
          <w:color w:val="680000"/>
          <w:sz w:val="18"/>
          <w:szCs w:val="18"/>
        </w:rPr>
        <w:t>,</w:t>
      </w:r>
      <w:r>
        <w:rPr>
          <w:rFonts w:ascii="Arial" w:hAnsi="Arial" w:cs="Arial"/>
          <w:i/>
          <w:color w:val="680000"/>
          <w:sz w:val="18"/>
          <w:szCs w:val="18"/>
        </w:rPr>
        <w:t xml:space="preserve"> </w:t>
      </w:r>
      <w:r w:rsidR="00DA3A29" w:rsidRPr="00055B30">
        <w:rPr>
          <w:rFonts w:ascii="Arial" w:hAnsi="Arial" w:cs="Arial"/>
          <w:i/>
          <w:color w:val="680000"/>
          <w:sz w:val="18"/>
          <w:szCs w:val="18"/>
        </w:rPr>
        <w:t xml:space="preserve"> </w:t>
      </w:r>
      <w:r>
        <w:rPr>
          <w:rFonts w:ascii="Arial" w:hAnsi="Arial" w:cs="Arial"/>
          <w:i/>
          <w:color w:val="680000"/>
          <w:sz w:val="18"/>
          <w:szCs w:val="18"/>
        </w:rPr>
        <w:t>e</w:t>
      </w:r>
      <w:r w:rsidRPr="00055B30">
        <w:rPr>
          <w:rFonts w:ascii="Arial" w:hAnsi="Arial" w:cs="Arial"/>
          <w:i/>
          <w:color w:val="680000"/>
          <w:sz w:val="18"/>
          <w:szCs w:val="18"/>
        </w:rPr>
        <w:t xml:space="preserve">en unieke schaapherderskalender </w:t>
      </w:r>
      <w:r w:rsidR="00DA3A29" w:rsidRPr="00055B30">
        <w:rPr>
          <w:rFonts w:ascii="Arial" w:hAnsi="Arial" w:cs="Arial"/>
          <w:i/>
          <w:color w:val="680000"/>
          <w:sz w:val="18"/>
          <w:szCs w:val="18"/>
        </w:rPr>
        <w:t xml:space="preserve">die gedrukt is in Antwerpen in 1520 door Adriaen van </w:t>
      </w:r>
      <w:proofErr w:type="spellStart"/>
      <w:r w:rsidR="00DA3A29" w:rsidRPr="00055B30">
        <w:rPr>
          <w:rFonts w:ascii="Arial" w:hAnsi="Arial" w:cs="Arial"/>
          <w:i/>
          <w:color w:val="680000"/>
          <w:sz w:val="18"/>
          <w:szCs w:val="18"/>
        </w:rPr>
        <w:t>Berghen</w:t>
      </w:r>
      <w:proofErr w:type="spellEnd"/>
      <w:r w:rsidR="00DA3A29" w:rsidRPr="00055B30">
        <w:rPr>
          <w:rFonts w:ascii="Arial" w:hAnsi="Arial" w:cs="Arial"/>
          <w:i/>
          <w:color w:val="680000"/>
          <w:sz w:val="18"/>
          <w:szCs w:val="18"/>
        </w:rPr>
        <w:t>. Het betreft een almanak of jaarboekje met tijdrekening en astronomische gegevens. Deze tweekleurendruk is zeer rijk geïllustreerd.</w:t>
      </w:r>
    </w:p>
    <w:p w:rsidR="00943DC9" w:rsidRPr="00267921" w:rsidRDefault="00943DC9" w:rsidP="00943DC9">
      <w:p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887FE0" w:rsidRDefault="00887FE0" w:rsidP="008D343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627EA" w:rsidRPr="00E24549" w:rsidRDefault="00A627EA" w:rsidP="008D343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E24549">
        <w:rPr>
          <w:rFonts w:ascii="Arial" w:hAnsi="Arial" w:cs="Arial"/>
          <w:sz w:val="20"/>
          <w:szCs w:val="20"/>
        </w:rPr>
        <w:t>Met dank en vriendelijke groet,</w:t>
      </w:r>
    </w:p>
    <w:p w:rsidR="00A627EA" w:rsidRPr="00E24549" w:rsidRDefault="00A627EA" w:rsidP="008D343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E24549">
        <w:rPr>
          <w:rFonts w:ascii="Arial" w:hAnsi="Arial" w:cs="Arial"/>
          <w:b/>
          <w:noProof/>
          <w:sz w:val="20"/>
          <w:szCs w:val="20"/>
          <w:lang w:eastAsia="nl-BE"/>
        </w:rPr>
        <w:drawing>
          <wp:inline distT="0" distB="0" distL="0" distR="0" wp14:anchorId="24A585A6" wp14:editId="7D04E97F">
            <wp:extent cx="1024934" cy="412448"/>
            <wp:effectExtent l="0" t="0" r="3810" b="6985"/>
            <wp:docPr id="6" name="Afbeelding 6" descr="Handtekening Wo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tekening Wou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88" cy="41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549">
        <w:rPr>
          <w:rFonts w:ascii="Arial" w:hAnsi="Arial" w:cs="Arial"/>
          <w:sz w:val="20"/>
          <w:szCs w:val="20"/>
        </w:rPr>
        <w:tab/>
      </w:r>
      <w:r w:rsidRPr="00E24549">
        <w:rPr>
          <w:rFonts w:ascii="Arial" w:hAnsi="Arial" w:cs="Arial"/>
          <w:sz w:val="20"/>
          <w:szCs w:val="20"/>
        </w:rPr>
        <w:tab/>
      </w:r>
      <w:r w:rsidRPr="00E24549">
        <w:rPr>
          <w:rFonts w:ascii="Arial" w:hAnsi="Arial" w:cs="Arial"/>
          <w:sz w:val="20"/>
          <w:szCs w:val="20"/>
        </w:rPr>
        <w:tab/>
      </w:r>
      <w:r w:rsidRPr="00E24549">
        <w:rPr>
          <w:rFonts w:ascii="Arial" w:hAnsi="Arial" w:cs="Arial"/>
          <w:sz w:val="20"/>
          <w:szCs w:val="20"/>
        </w:rPr>
        <w:tab/>
      </w:r>
      <w:r w:rsidRPr="00E24549">
        <w:rPr>
          <w:rFonts w:ascii="Arial" w:hAnsi="Arial" w:cs="Arial"/>
          <w:sz w:val="20"/>
          <w:szCs w:val="20"/>
        </w:rPr>
        <w:tab/>
      </w:r>
      <w:r w:rsidRPr="00E24549"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 wp14:anchorId="407EB62E" wp14:editId="581FE517">
            <wp:extent cx="791570" cy="255023"/>
            <wp:effectExtent l="0" t="0" r="0" b="0"/>
            <wp:docPr id="7" name="Afbeelding 7" descr="C:\Users\d227121\AppData\Local\Microsoft\Windows\INetCache\Content.Outlook\S0670OH4\handtekening_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227121\AppData\Local\Microsoft\Windows\INetCache\Content.Outlook\S0670OH4\handtekening_A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73" cy="25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7EA" w:rsidRPr="00E24549" w:rsidRDefault="00A627EA" w:rsidP="008D343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E24549">
        <w:rPr>
          <w:rFonts w:ascii="Arial" w:hAnsi="Arial" w:cs="Arial"/>
          <w:sz w:val="20"/>
          <w:szCs w:val="20"/>
        </w:rPr>
        <w:t>Wouter De Geest</w:t>
      </w:r>
      <w:r w:rsidRPr="00E24549">
        <w:rPr>
          <w:rFonts w:ascii="Arial" w:hAnsi="Arial" w:cs="Arial"/>
          <w:sz w:val="20"/>
          <w:szCs w:val="20"/>
        </w:rPr>
        <w:tab/>
      </w:r>
      <w:r w:rsidRPr="00E24549">
        <w:rPr>
          <w:rFonts w:ascii="Arial" w:hAnsi="Arial" w:cs="Arial"/>
          <w:sz w:val="20"/>
          <w:szCs w:val="20"/>
        </w:rPr>
        <w:tab/>
      </w:r>
      <w:r w:rsidRPr="00E24549">
        <w:rPr>
          <w:rFonts w:ascii="Arial" w:hAnsi="Arial" w:cs="Arial"/>
          <w:sz w:val="20"/>
          <w:szCs w:val="20"/>
        </w:rPr>
        <w:tab/>
      </w:r>
      <w:r w:rsidRPr="00E24549">
        <w:rPr>
          <w:rFonts w:ascii="Arial" w:hAnsi="Arial" w:cs="Arial"/>
          <w:sz w:val="20"/>
          <w:szCs w:val="20"/>
        </w:rPr>
        <w:tab/>
      </w:r>
      <w:r w:rsidRPr="00E24549">
        <w:rPr>
          <w:rFonts w:ascii="Arial" w:hAnsi="Arial" w:cs="Arial"/>
          <w:sz w:val="20"/>
          <w:szCs w:val="20"/>
        </w:rPr>
        <w:tab/>
        <w:t>An Renard</w:t>
      </w:r>
    </w:p>
    <w:p w:rsidR="00A627EA" w:rsidRPr="00E24549" w:rsidRDefault="00A627EA" w:rsidP="008D343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E24549">
        <w:rPr>
          <w:rFonts w:ascii="Arial" w:hAnsi="Arial" w:cs="Arial"/>
          <w:sz w:val="20"/>
          <w:szCs w:val="20"/>
        </w:rPr>
        <w:t>Voorzitter</w:t>
      </w:r>
      <w:r w:rsidRPr="00E24549">
        <w:rPr>
          <w:rFonts w:ascii="Arial" w:hAnsi="Arial" w:cs="Arial"/>
          <w:sz w:val="20"/>
          <w:szCs w:val="20"/>
        </w:rPr>
        <w:tab/>
      </w:r>
      <w:r w:rsidRPr="00E24549">
        <w:rPr>
          <w:rFonts w:ascii="Arial" w:hAnsi="Arial" w:cs="Arial"/>
          <w:sz w:val="20"/>
          <w:szCs w:val="20"/>
        </w:rPr>
        <w:tab/>
      </w:r>
      <w:r w:rsidRPr="00E24549">
        <w:rPr>
          <w:rFonts w:ascii="Arial" w:hAnsi="Arial" w:cs="Arial"/>
          <w:sz w:val="20"/>
          <w:szCs w:val="20"/>
        </w:rPr>
        <w:tab/>
      </w:r>
      <w:r w:rsidRPr="00E24549">
        <w:rPr>
          <w:rFonts w:ascii="Arial" w:hAnsi="Arial" w:cs="Arial"/>
          <w:sz w:val="20"/>
          <w:szCs w:val="20"/>
        </w:rPr>
        <w:tab/>
      </w:r>
      <w:r w:rsidRPr="00E24549">
        <w:rPr>
          <w:rFonts w:ascii="Arial" w:hAnsi="Arial" w:cs="Arial"/>
          <w:sz w:val="20"/>
          <w:szCs w:val="20"/>
        </w:rPr>
        <w:tab/>
      </w:r>
      <w:r w:rsidRPr="00E24549">
        <w:rPr>
          <w:rFonts w:ascii="Arial" w:hAnsi="Arial" w:cs="Arial"/>
          <w:sz w:val="20"/>
          <w:szCs w:val="20"/>
        </w:rPr>
        <w:tab/>
        <w:t xml:space="preserve">Secretaris </w:t>
      </w:r>
    </w:p>
    <w:p w:rsidR="00A627EA" w:rsidRPr="00E24549" w:rsidRDefault="00A627EA" w:rsidP="008D343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C253FF" w:rsidRDefault="00C253FF" w:rsidP="008D343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6E3C2A" w:rsidRPr="00E24549" w:rsidRDefault="006E3C2A" w:rsidP="008D3432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A634BF" w:rsidRPr="006E3C2A" w:rsidRDefault="00C22A4A" w:rsidP="006E3C2A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  <w:r w:rsidRPr="006E3C2A">
        <w:rPr>
          <w:rFonts w:ascii="Arial" w:hAnsi="Arial" w:cs="Arial"/>
          <w:sz w:val="16"/>
          <w:szCs w:val="16"/>
        </w:rPr>
        <w:t>Bijlage</w:t>
      </w:r>
      <w:r w:rsidR="006E3C2A" w:rsidRPr="006E3C2A">
        <w:rPr>
          <w:rFonts w:ascii="Arial" w:hAnsi="Arial" w:cs="Arial"/>
          <w:sz w:val="16"/>
          <w:szCs w:val="16"/>
        </w:rPr>
        <w:t xml:space="preserve"> : </w:t>
      </w:r>
      <w:r w:rsidR="00E24549" w:rsidRPr="006E3C2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627EA" w:rsidRPr="006E3C2A">
        <w:rPr>
          <w:rFonts w:ascii="Arial" w:hAnsi="Arial" w:cs="Arial"/>
          <w:sz w:val="16"/>
          <w:szCs w:val="16"/>
        </w:rPr>
        <w:t>volmacht</w:t>
      </w:r>
      <w:r w:rsidR="006E3C2A">
        <w:rPr>
          <w:rFonts w:ascii="Arial" w:hAnsi="Arial" w:cs="Arial"/>
          <w:sz w:val="16"/>
          <w:szCs w:val="16"/>
        </w:rPr>
        <w:t>formulier</w:t>
      </w:r>
      <w:proofErr w:type="spellEnd"/>
      <w:r w:rsidR="006E3C2A">
        <w:rPr>
          <w:rFonts w:ascii="Arial" w:hAnsi="Arial" w:cs="Arial"/>
          <w:sz w:val="16"/>
          <w:szCs w:val="16"/>
        </w:rPr>
        <w:t xml:space="preserve"> </w:t>
      </w:r>
      <w:r w:rsidR="00230FE7">
        <w:rPr>
          <w:rFonts w:ascii="Arial" w:hAnsi="Arial" w:cs="Arial"/>
          <w:sz w:val="16"/>
          <w:szCs w:val="16"/>
        </w:rPr>
        <w:t>voor de algemene vergadering</w:t>
      </w:r>
      <w:bookmarkStart w:id="0" w:name="_GoBack"/>
      <w:bookmarkEnd w:id="0"/>
      <w:r w:rsidR="00E24549" w:rsidRPr="006E3C2A">
        <w:rPr>
          <w:rFonts w:ascii="Arial" w:hAnsi="Arial" w:cs="Arial"/>
          <w:sz w:val="16"/>
          <w:szCs w:val="16"/>
        </w:rPr>
        <w:t xml:space="preserve"> </w:t>
      </w:r>
      <w:r w:rsidR="00496E87" w:rsidRPr="006E3C2A">
        <w:rPr>
          <w:rFonts w:ascii="Arial" w:hAnsi="Arial" w:cs="Arial"/>
          <w:sz w:val="16"/>
          <w:szCs w:val="16"/>
        </w:rPr>
        <w:t>21/04/2022</w:t>
      </w:r>
    </w:p>
    <w:sectPr w:rsidR="00A634BF" w:rsidRPr="006E3C2A" w:rsidSect="00F13577">
      <w:footerReference w:type="default" r:id="rId16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13" w:rsidRDefault="00AA1413" w:rsidP="002D3013">
      <w:pPr>
        <w:spacing w:after="0" w:line="240" w:lineRule="auto"/>
      </w:pPr>
      <w:r>
        <w:separator/>
      </w:r>
    </w:p>
  </w:endnote>
  <w:endnote w:type="continuationSeparator" w:id="0">
    <w:p w:rsidR="00AA1413" w:rsidRDefault="00AA1413" w:rsidP="002D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13" w:rsidRDefault="00AA1413">
    <w:pPr>
      <w:pStyle w:val="Voettekst"/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AD6E18" wp14:editId="286565B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437755" cy="2127250"/>
              <wp:effectExtent l="0" t="0" r="10795" b="25400"/>
              <wp:wrapTopAndBottom/>
              <wp:docPr id="265" name="Groe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7755" cy="2127471"/>
                        <a:chOff x="321" y="12946"/>
                        <a:chExt cx="11601" cy="2451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755" y="12946"/>
                          <a:ext cx="11110" cy="68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nl-NL"/>
                              </w:rPr>
                              <w:alias w:val="Adres"/>
                              <w:id w:val="-125527949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AA1413" w:rsidRPr="00F97C48" w:rsidRDefault="00AA1413" w:rsidP="00414507">
                                <w:pPr>
                                  <w:pStyle w:val="Voettekst"/>
                                  <w:jc w:val="both"/>
                                  <w:rPr>
                                    <w:color w:val="FFFFFF" w:themeColor="background1"/>
                                    <w:spacing w:val="60"/>
                                    <w:sz w:val="18"/>
                                    <w:szCs w:val="18"/>
                                  </w:rPr>
                                </w:pPr>
                                <w:r w:rsidRPr="003317F6">
                                  <w:rPr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  <w:lang w:eastAsia="nl-NL"/>
                                  </w:rPr>
                                  <w:t>leden van de raad van bestuur  | wouter de geest (voorzitter) ·  charles sluyts (erevoorzitter) · antoon dieusaert (erevoorzitter)</w:t>
                                </w:r>
                                <w:r w:rsidRPr="003317F6">
                                  <w:rPr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  <w:lang w:eastAsia="nl-NL"/>
                                  </w:rPr>
                                  <w:br/>
                                </w:r>
                                <w:r w:rsidRPr="003317F6">
                                  <w:rPr>
                                    <w:noProof/>
                                    <w:color w:val="FFFFFF" w:themeColor="background1"/>
                                    <w:sz w:val="18"/>
                                    <w:szCs w:val="18"/>
                                    <w:lang w:eastAsia="nl-NL"/>
                                  </w:rPr>
                                  <w:tab/>
                                  <w:t>an renard  · johan bijttebier  · jo de backer · edward de beukelaer · marcus de schepper · pierre delsaerdt · iris kockelbergh · wilfred goris nele hendrickx  ·  ludo simons · jos van der steen</w:t>
                                </w:r>
                              </w:p>
                            </w:sdtContent>
                          </w:sdt>
                          <w:p w:rsidR="00AA1413" w:rsidRDefault="00AA1413" w:rsidP="00C676E9">
                            <w:pPr>
                              <w:pStyle w:val="Koptekst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1331" y="14903"/>
                          <a:ext cx="534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413" w:rsidRDefault="00AA1413">
                            <w:pPr>
                              <w:pStyle w:val="Voetteks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156" o:spid="_x0000_s1027" style="position:absolute;left:0;text-align:left;margin-left:0;margin-top:0;width:585.65pt;height:167.5pt;z-index:251659264;mso-position-horizontal:center;mso-position-horizontal-relative:page;mso-position-vertical:top;mso-position-vertical-relative:line" coordorigin="321,12946" coordsize="11601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">
              <v:rect id="Rectangle 157" o:spid="_x0000_s1028" style="position:absolute;left:755;top:12946;width:11110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noProof/>
                          <w:color w:val="FFFFFF" w:themeColor="background1"/>
                          <w:sz w:val="18"/>
                          <w:szCs w:val="18"/>
                          <w:lang w:eastAsia="nl-NL"/>
                        </w:rPr>
                        <w:alias w:val="Adres"/>
                        <w:id w:val="-125527949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DD2ADD" w:rsidRPr="00F97C48" w:rsidRDefault="00DD2ADD" w:rsidP="00414507">
                          <w:pPr>
                            <w:pStyle w:val="Voettekst"/>
                            <w:jc w:val="both"/>
                            <w:rPr>
                              <w:color w:val="FFFFFF" w:themeColor="background1"/>
                              <w:spacing w:val="60"/>
                              <w:sz w:val="18"/>
                              <w:szCs w:val="18"/>
                            </w:rPr>
                          </w:pPr>
                          <w:r w:rsidRPr="003317F6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eastAsia="nl-NL"/>
                            </w:rPr>
                            <w:t>leden van de raad van bestuur  | wouter de geest (voorzitter) ·  charles sluyts (erevoorzitter) · antoon dieusaert (erevoorzitter)</w:t>
                          </w:r>
                          <w:r w:rsidRPr="003317F6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eastAsia="nl-NL"/>
                            </w:rPr>
                            <w:br/>
                          </w:r>
                          <w:r w:rsidRPr="003317F6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eastAsia="nl-NL"/>
                            </w:rPr>
                            <w:tab/>
                            <w:t>an renard  · johan bijttebier  · jo de backer · edward de beukelaer · marcus de schepper · pierre delsaerdt · iris kockelbergh · wilfred goris nele hendrickx  ·  ludo simons · jos van der steen</w:t>
                          </w:r>
                        </w:p>
                      </w:sdtContent>
                    </w:sdt>
                    <w:p w:rsidR="00DD2ADD" w:rsidRDefault="00DD2ADD" w:rsidP="00C676E9">
                      <w:pPr>
                        <w:pStyle w:val="Koptekst"/>
                        <w:jc w:val="both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9" style="position:absolute;left:11331;top:14903;width:53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DD2ADD" w:rsidRDefault="00DD2ADD">
                      <w:pPr>
                        <w:pStyle w:val="Voetteks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A1413" w:rsidRDefault="00AA141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13" w:rsidRDefault="00AA1413" w:rsidP="002D3013">
      <w:pPr>
        <w:spacing w:after="0" w:line="240" w:lineRule="auto"/>
      </w:pPr>
      <w:r>
        <w:separator/>
      </w:r>
    </w:p>
  </w:footnote>
  <w:footnote w:type="continuationSeparator" w:id="0">
    <w:p w:rsidR="00AA1413" w:rsidRDefault="00AA1413" w:rsidP="002D3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7C7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CE4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722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2EE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47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61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7C9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E6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CCC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6AB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110B"/>
    <w:multiLevelType w:val="hybridMultilevel"/>
    <w:tmpl w:val="F056CDEC"/>
    <w:lvl w:ilvl="0" w:tplc="0813000F">
      <w:start w:val="1"/>
      <w:numFmt w:val="decimal"/>
      <w:lvlText w:val="%1."/>
      <w:lvlJc w:val="left"/>
      <w:pPr>
        <w:ind w:left="2138" w:hanging="360"/>
      </w:pPr>
    </w:lvl>
    <w:lvl w:ilvl="1" w:tplc="08130019" w:tentative="1">
      <w:start w:val="1"/>
      <w:numFmt w:val="lowerLetter"/>
      <w:lvlText w:val="%2."/>
      <w:lvlJc w:val="left"/>
      <w:pPr>
        <w:ind w:left="2858" w:hanging="360"/>
      </w:pPr>
    </w:lvl>
    <w:lvl w:ilvl="2" w:tplc="0813001B" w:tentative="1">
      <w:start w:val="1"/>
      <w:numFmt w:val="lowerRoman"/>
      <w:lvlText w:val="%3."/>
      <w:lvlJc w:val="right"/>
      <w:pPr>
        <w:ind w:left="3578" w:hanging="180"/>
      </w:pPr>
    </w:lvl>
    <w:lvl w:ilvl="3" w:tplc="0813000F" w:tentative="1">
      <w:start w:val="1"/>
      <w:numFmt w:val="decimal"/>
      <w:lvlText w:val="%4."/>
      <w:lvlJc w:val="left"/>
      <w:pPr>
        <w:ind w:left="4298" w:hanging="360"/>
      </w:pPr>
    </w:lvl>
    <w:lvl w:ilvl="4" w:tplc="08130019" w:tentative="1">
      <w:start w:val="1"/>
      <w:numFmt w:val="lowerLetter"/>
      <w:lvlText w:val="%5."/>
      <w:lvlJc w:val="left"/>
      <w:pPr>
        <w:ind w:left="5018" w:hanging="360"/>
      </w:pPr>
    </w:lvl>
    <w:lvl w:ilvl="5" w:tplc="0813001B" w:tentative="1">
      <w:start w:val="1"/>
      <w:numFmt w:val="lowerRoman"/>
      <w:lvlText w:val="%6."/>
      <w:lvlJc w:val="right"/>
      <w:pPr>
        <w:ind w:left="5738" w:hanging="180"/>
      </w:pPr>
    </w:lvl>
    <w:lvl w:ilvl="6" w:tplc="0813000F" w:tentative="1">
      <w:start w:val="1"/>
      <w:numFmt w:val="decimal"/>
      <w:lvlText w:val="%7."/>
      <w:lvlJc w:val="left"/>
      <w:pPr>
        <w:ind w:left="6458" w:hanging="360"/>
      </w:pPr>
    </w:lvl>
    <w:lvl w:ilvl="7" w:tplc="08130019" w:tentative="1">
      <w:start w:val="1"/>
      <w:numFmt w:val="lowerLetter"/>
      <w:lvlText w:val="%8."/>
      <w:lvlJc w:val="left"/>
      <w:pPr>
        <w:ind w:left="7178" w:hanging="360"/>
      </w:pPr>
    </w:lvl>
    <w:lvl w:ilvl="8" w:tplc="08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008F1FC2"/>
    <w:multiLevelType w:val="hybridMultilevel"/>
    <w:tmpl w:val="30D6118E"/>
    <w:lvl w:ilvl="0" w:tplc="0813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52D2E75"/>
    <w:multiLevelType w:val="hybridMultilevel"/>
    <w:tmpl w:val="FD66CC96"/>
    <w:lvl w:ilvl="0" w:tplc="0813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53F6790"/>
    <w:multiLevelType w:val="hybridMultilevel"/>
    <w:tmpl w:val="901C1FD4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CED7F19"/>
    <w:multiLevelType w:val="multilevel"/>
    <w:tmpl w:val="60A8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F4D372A"/>
    <w:multiLevelType w:val="hybridMultilevel"/>
    <w:tmpl w:val="1AA821AC"/>
    <w:lvl w:ilvl="0" w:tplc="0813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>
    <w:nsid w:val="104E452D"/>
    <w:multiLevelType w:val="hybridMultilevel"/>
    <w:tmpl w:val="D8CC99B2"/>
    <w:lvl w:ilvl="0" w:tplc="0813000F">
      <w:start w:val="1"/>
      <w:numFmt w:val="decimal"/>
      <w:lvlText w:val="%1."/>
      <w:lvlJc w:val="left"/>
      <w:pPr>
        <w:ind w:left="2345" w:hanging="360"/>
      </w:pPr>
    </w:lvl>
    <w:lvl w:ilvl="1" w:tplc="08130019" w:tentative="1">
      <w:start w:val="1"/>
      <w:numFmt w:val="lowerLetter"/>
      <w:lvlText w:val="%2."/>
      <w:lvlJc w:val="left"/>
      <w:pPr>
        <w:ind w:left="4275" w:hanging="360"/>
      </w:pPr>
    </w:lvl>
    <w:lvl w:ilvl="2" w:tplc="0813001B" w:tentative="1">
      <w:start w:val="1"/>
      <w:numFmt w:val="lowerRoman"/>
      <w:lvlText w:val="%3."/>
      <w:lvlJc w:val="right"/>
      <w:pPr>
        <w:ind w:left="4995" w:hanging="180"/>
      </w:pPr>
    </w:lvl>
    <w:lvl w:ilvl="3" w:tplc="0813000F" w:tentative="1">
      <w:start w:val="1"/>
      <w:numFmt w:val="decimal"/>
      <w:lvlText w:val="%4."/>
      <w:lvlJc w:val="left"/>
      <w:pPr>
        <w:ind w:left="5715" w:hanging="360"/>
      </w:pPr>
    </w:lvl>
    <w:lvl w:ilvl="4" w:tplc="08130019" w:tentative="1">
      <w:start w:val="1"/>
      <w:numFmt w:val="lowerLetter"/>
      <w:lvlText w:val="%5."/>
      <w:lvlJc w:val="left"/>
      <w:pPr>
        <w:ind w:left="6435" w:hanging="360"/>
      </w:pPr>
    </w:lvl>
    <w:lvl w:ilvl="5" w:tplc="0813001B" w:tentative="1">
      <w:start w:val="1"/>
      <w:numFmt w:val="lowerRoman"/>
      <w:lvlText w:val="%6."/>
      <w:lvlJc w:val="right"/>
      <w:pPr>
        <w:ind w:left="7155" w:hanging="180"/>
      </w:pPr>
    </w:lvl>
    <w:lvl w:ilvl="6" w:tplc="0813000F" w:tentative="1">
      <w:start w:val="1"/>
      <w:numFmt w:val="decimal"/>
      <w:lvlText w:val="%7."/>
      <w:lvlJc w:val="left"/>
      <w:pPr>
        <w:ind w:left="7875" w:hanging="360"/>
      </w:pPr>
    </w:lvl>
    <w:lvl w:ilvl="7" w:tplc="08130019" w:tentative="1">
      <w:start w:val="1"/>
      <w:numFmt w:val="lowerLetter"/>
      <w:lvlText w:val="%8."/>
      <w:lvlJc w:val="left"/>
      <w:pPr>
        <w:ind w:left="8595" w:hanging="360"/>
      </w:pPr>
    </w:lvl>
    <w:lvl w:ilvl="8" w:tplc="0813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>
    <w:nsid w:val="1CE36083"/>
    <w:multiLevelType w:val="hybridMultilevel"/>
    <w:tmpl w:val="B7A25612"/>
    <w:lvl w:ilvl="0" w:tplc="0813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1E2A6685"/>
    <w:multiLevelType w:val="hybridMultilevel"/>
    <w:tmpl w:val="9CC0FB08"/>
    <w:lvl w:ilvl="0" w:tplc="0813000F">
      <w:start w:val="1"/>
      <w:numFmt w:val="decimal"/>
      <w:lvlText w:val="%1."/>
      <w:lvlJc w:val="left"/>
      <w:pPr>
        <w:ind w:left="2345" w:hanging="360"/>
      </w:p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2B312056"/>
    <w:multiLevelType w:val="multilevel"/>
    <w:tmpl w:val="78D2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A717D5"/>
    <w:multiLevelType w:val="hybridMultilevel"/>
    <w:tmpl w:val="D39A5B54"/>
    <w:lvl w:ilvl="0" w:tplc="08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E92457"/>
    <w:multiLevelType w:val="hybridMultilevel"/>
    <w:tmpl w:val="97A05562"/>
    <w:lvl w:ilvl="0" w:tplc="0813000F">
      <w:start w:val="1"/>
      <w:numFmt w:val="decimal"/>
      <w:lvlText w:val="%1."/>
      <w:lvlJc w:val="left"/>
      <w:pPr>
        <w:ind w:left="2138" w:hanging="360"/>
      </w:pPr>
    </w:lvl>
    <w:lvl w:ilvl="1" w:tplc="08130019" w:tentative="1">
      <w:start w:val="1"/>
      <w:numFmt w:val="lowerLetter"/>
      <w:lvlText w:val="%2."/>
      <w:lvlJc w:val="left"/>
      <w:pPr>
        <w:ind w:left="2858" w:hanging="360"/>
      </w:pPr>
    </w:lvl>
    <w:lvl w:ilvl="2" w:tplc="0813001B" w:tentative="1">
      <w:start w:val="1"/>
      <w:numFmt w:val="lowerRoman"/>
      <w:lvlText w:val="%3."/>
      <w:lvlJc w:val="right"/>
      <w:pPr>
        <w:ind w:left="3578" w:hanging="180"/>
      </w:pPr>
    </w:lvl>
    <w:lvl w:ilvl="3" w:tplc="0813000F" w:tentative="1">
      <w:start w:val="1"/>
      <w:numFmt w:val="decimal"/>
      <w:lvlText w:val="%4."/>
      <w:lvlJc w:val="left"/>
      <w:pPr>
        <w:ind w:left="4298" w:hanging="360"/>
      </w:pPr>
    </w:lvl>
    <w:lvl w:ilvl="4" w:tplc="08130019" w:tentative="1">
      <w:start w:val="1"/>
      <w:numFmt w:val="lowerLetter"/>
      <w:lvlText w:val="%5."/>
      <w:lvlJc w:val="left"/>
      <w:pPr>
        <w:ind w:left="5018" w:hanging="360"/>
      </w:pPr>
    </w:lvl>
    <w:lvl w:ilvl="5" w:tplc="0813001B" w:tentative="1">
      <w:start w:val="1"/>
      <w:numFmt w:val="lowerRoman"/>
      <w:lvlText w:val="%6."/>
      <w:lvlJc w:val="right"/>
      <w:pPr>
        <w:ind w:left="5738" w:hanging="180"/>
      </w:pPr>
    </w:lvl>
    <w:lvl w:ilvl="6" w:tplc="0813000F" w:tentative="1">
      <w:start w:val="1"/>
      <w:numFmt w:val="decimal"/>
      <w:lvlText w:val="%7."/>
      <w:lvlJc w:val="left"/>
      <w:pPr>
        <w:ind w:left="6458" w:hanging="360"/>
      </w:pPr>
    </w:lvl>
    <w:lvl w:ilvl="7" w:tplc="08130019" w:tentative="1">
      <w:start w:val="1"/>
      <w:numFmt w:val="lowerLetter"/>
      <w:lvlText w:val="%8."/>
      <w:lvlJc w:val="left"/>
      <w:pPr>
        <w:ind w:left="7178" w:hanging="360"/>
      </w:pPr>
    </w:lvl>
    <w:lvl w:ilvl="8" w:tplc="0813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D200D04"/>
    <w:multiLevelType w:val="hybridMultilevel"/>
    <w:tmpl w:val="13B8C998"/>
    <w:lvl w:ilvl="0" w:tplc="0813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FC03248"/>
    <w:multiLevelType w:val="hybridMultilevel"/>
    <w:tmpl w:val="42E81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B47A4"/>
    <w:multiLevelType w:val="hybridMultilevel"/>
    <w:tmpl w:val="1CC65486"/>
    <w:lvl w:ilvl="0" w:tplc="4CE690F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>
    <w:nsid w:val="620229CF"/>
    <w:multiLevelType w:val="hybridMultilevel"/>
    <w:tmpl w:val="2A9E4372"/>
    <w:lvl w:ilvl="0" w:tplc="0813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>
    <w:nsid w:val="75A467F4"/>
    <w:multiLevelType w:val="hybridMultilevel"/>
    <w:tmpl w:val="0A886476"/>
    <w:lvl w:ilvl="0" w:tplc="0813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7"/>
  </w:num>
  <w:num w:numId="13">
    <w:abstractNumId w:val="26"/>
  </w:num>
  <w:num w:numId="14">
    <w:abstractNumId w:val="21"/>
  </w:num>
  <w:num w:numId="15">
    <w:abstractNumId w:val="18"/>
  </w:num>
  <w:num w:numId="16">
    <w:abstractNumId w:val="10"/>
  </w:num>
  <w:num w:numId="17">
    <w:abstractNumId w:val="14"/>
  </w:num>
  <w:num w:numId="18">
    <w:abstractNumId w:val="19"/>
  </w:num>
  <w:num w:numId="19">
    <w:abstractNumId w:val="12"/>
  </w:num>
  <w:num w:numId="20">
    <w:abstractNumId w:val="22"/>
  </w:num>
  <w:num w:numId="21">
    <w:abstractNumId w:val="11"/>
  </w:num>
  <w:num w:numId="22">
    <w:abstractNumId w:val="20"/>
  </w:num>
  <w:num w:numId="23">
    <w:abstractNumId w:val="13"/>
  </w:num>
  <w:num w:numId="24">
    <w:abstractNumId w:val="16"/>
  </w:num>
  <w:num w:numId="25">
    <w:abstractNumId w:val="23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4C"/>
    <w:rsid w:val="00010C61"/>
    <w:rsid w:val="00055B30"/>
    <w:rsid w:val="00056263"/>
    <w:rsid w:val="00067672"/>
    <w:rsid w:val="000A7D20"/>
    <w:rsid w:val="000B2579"/>
    <w:rsid w:val="000B7F20"/>
    <w:rsid w:val="000F1E0D"/>
    <w:rsid w:val="00120401"/>
    <w:rsid w:val="00134634"/>
    <w:rsid w:val="00172879"/>
    <w:rsid w:val="00174AC0"/>
    <w:rsid w:val="00181B8C"/>
    <w:rsid w:val="00186269"/>
    <w:rsid w:val="001872A2"/>
    <w:rsid w:val="001D2D61"/>
    <w:rsid w:val="001D5E56"/>
    <w:rsid w:val="001D68DA"/>
    <w:rsid w:val="001E06B9"/>
    <w:rsid w:val="001F403F"/>
    <w:rsid w:val="001F7C01"/>
    <w:rsid w:val="00230FE7"/>
    <w:rsid w:val="0023733D"/>
    <w:rsid w:val="00267921"/>
    <w:rsid w:val="002A04C3"/>
    <w:rsid w:val="002D3013"/>
    <w:rsid w:val="002D7032"/>
    <w:rsid w:val="002F5D0B"/>
    <w:rsid w:val="003030C4"/>
    <w:rsid w:val="00320DD7"/>
    <w:rsid w:val="00324C74"/>
    <w:rsid w:val="003317F6"/>
    <w:rsid w:val="00343BEF"/>
    <w:rsid w:val="00345E10"/>
    <w:rsid w:val="00345E43"/>
    <w:rsid w:val="003548D2"/>
    <w:rsid w:val="00362B8A"/>
    <w:rsid w:val="00365558"/>
    <w:rsid w:val="00370109"/>
    <w:rsid w:val="0039073E"/>
    <w:rsid w:val="003F3078"/>
    <w:rsid w:val="00400642"/>
    <w:rsid w:val="00404FE6"/>
    <w:rsid w:val="00414507"/>
    <w:rsid w:val="00432D24"/>
    <w:rsid w:val="0048576F"/>
    <w:rsid w:val="0049359F"/>
    <w:rsid w:val="004952AC"/>
    <w:rsid w:val="00496E87"/>
    <w:rsid w:val="004976C3"/>
    <w:rsid w:val="004B1794"/>
    <w:rsid w:val="004D1195"/>
    <w:rsid w:val="00534A40"/>
    <w:rsid w:val="00552831"/>
    <w:rsid w:val="00552C20"/>
    <w:rsid w:val="0057021C"/>
    <w:rsid w:val="00572AEE"/>
    <w:rsid w:val="00581A31"/>
    <w:rsid w:val="005C66EB"/>
    <w:rsid w:val="005D3754"/>
    <w:rsid w:val="005E394F"/>
    <w:rsid w:val="005F35EC"/>
    <w:rsid w:val="006056A3"/>
    <w:rsid w:val="006627F9"/>
    <w:rsid w:val="00687052"/>
    <w:rsid w:val="00692C20"/>
    <w:rsid w:val="006A0BE4"/>
    <w:rsid w:val="006E33FA"/>
    <w:rsid w:val="006E3C2A"/>
    <w:rsid w:val="006F46BB"/>
    <w:rsid w:val="007108F3"/>
    <w:rsid w:val="00733E60"/>
    <w:rsid w:val="0074599A"/>
    <w:rsid w:val="00753080"/>
    <w:rsid w:val="0075362C"/>
    <w:rsid w:val="007602BE"/>
    <w:rsid w:val="007662E7"/>
    <w:rsid w:val="007A56D5"/>
    <w:rsid w:val="007C17C3"/>
    <w:rsid w:val="007C2E8B"/>
    <w:rsid w:val="007C3F94"/>
    <w:rsid w:val="008130D9"/>
    <w:rsid w:val="00853EF8"/>
    <w:rsid w:val="00887478"/>
    <w:rsid w:val="00887FE0"/>
    <w:rsid w:val="008D3432"/>
    <w:rsid w:val="008D7D9E"/>
    <w:rsid w:val="009024AA"/>
    <w:rsid w:val="0090304D"/>
    <w:rsid w:val="00910E95"/>
    <w:rsid w:val="0091439D"/>
    <w:rsid w:val="00943DC9"/>
    <w:rsid w:val="00950F50"/>
    <w:rsid w:val="00971D96"/>
    <w:rsid w:val="00974DB8"/>
    <w:rsid w:val="009A1841"/>
    <w:rsid w:val="009D29FA"/>
    <w:rsid w:val="00A1718D"/>
    <w:rsid w:val="00A41D4C"/>
    <w:rsid w:val="00A627EA"/>
    <w:rsid w:val="00A634BF"/>
    <w:rsid w:val="00AA1413"/>
    <w:rsid w:val="00AA2E3D"/>
    <w:rsid w:val="00AA7630"/>
    <w:rsid w:val="00AB0145"/>
    <w:rsid w:val="00AB7653"/>
    <w:rsid w:val="00AD4E4E"/>
    <w:rsid w:val="00B012A8"/>
    <w:rsid w:val="00B636B9"/>
    <w:rsid w:val="00B713DF"/>
    <w:rsid w:val="00B75E4C"/>
    <w:rsid w:val="00B75E74"/>
    <w:rsid w:val="00B866EE"/>
    <w:rsid w:val="00BA0955"/>
    <w:rsid w:val="00BA5CF4"/>
    <w:rsid w:val="00BB7650"/>
    <w:rsid w:val="00C22A4A"/>
    <w:rsid w:val="00C24456"/>
    <w:rsid w:val="00C253FF"/>
    <w:rsid w:val="00C36C45"/>
    <w:rsid w:val="00C65750"/>
    <w:rsid w:val="00C6611B"/>
    <w:rsid w:val="00C676E9"/>
    <w:rsid w:val="00C679F7"/>
    <w:rsid w:val="00C91E57"/>
    <w:rsid w:val="00CB5978"/>
    <w:rsid w:val="00CB6B42"/>
    <w:rsid w:val="00D72B9F"/>
    <w:rsid w:val="00DA3A29"/>
    <w:rsid w:val="00DD2ADD"/>
    <w:rsid w:val="00DD4FF1"/>
    <w:rsid w:val="00E12CDE"/>
    <w:rsid w:val="00E20C01"/>
    <w:rsid w:val="00E24549"/>
    <w:rsid w:val="00E30760"/>
    <w:rsid w:val="00E4240F"/>
    <w:rsid w:val="00E44C62"/>
    <w:rsid w:val="00E64D9A"/>
    <w:rsid w:val="00E75711"/>
    <w:rsid w:val="00E76FCB"/>
    <w:rsid w:val="00E77701"/>
    <w:rsid w:val="00E86CC1"/>
    <w:rsid w:val="00EA6CBB"/>
    <w:rsid w:val="00EB056E"/>
    <w:rsid w:val="00EC29DE"/>
    <w:rsid w:val="00ED3BEB"/>
    <w:rsid w:val="00ED574A"/>
    <w:rsid w:val="00ED709B"/>
    <w:rsid w:val="00EF333F"/>
    <w:rsid w:val="00F13577"/>
    <w:rsid w:val="00F201EC"/>
    <w:rsid w:val="00F82BB5"/>
    <w:rsid w:val="00F86A68"/>
    <w:rsid w:val="00F97C48"/>
    <w:rsid w:val="00FA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tekst">
    <w:name w:val="Hoofdtekst"/>
    <w:autoRedefine/>
    <w:rsid w:val="00F1357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ind w:left="-3261"/>
    </w:pPr>
    <w:rPr>
      <w:rFonts w:ascii="Helvetica" w:eastAsia="ヒラギノ角ゴ Pro W3" w:hAnsi="Helvetica" w:cs="Times New Roman"/>
      <w:color w:val="000000"/>
      <w:sz w:val="24"/>
      <w:szCs w:val="20"/>
      <w:lang w:val="nl-NL" w:eastAsia="nl-NL"/>
    </w:rPr>
  </w:style>
  <w:style w:type="paragraph" w:customStyle="1" w:styleId="Kop-envoettekst">
    <w:name w:val="Kop- en voettekst"/>
    <w:autoRedefine/>
    <w:rsid w:val="00F13577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F1357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13577"/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paragraph" w:styleId="Voettekst">
    <w:name w:val="footer"/>
    <w:basedOn w:val="Standaard"/>
    <w:link w:val="VoettekstChar"/>
    <w:uiPriority w:val="99"/>
    <w:rsid w:val="00F1357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13577"/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paragraph" w:customStyle="1" w:styleId="NoParagraphStyle">
    <w:name w:val="[No Paragraph Style]"/>
    <w:rsid w:val="00F135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nl-NL"/>
    </w:rPr>
  </w:style>
  <w:style w:type="paragraph" w:customStyle="1" w:styleId="MecenassenenLeden">
    <w:name w:val="Mecenassen en Leden"/>
    <w:basedOn w:val="NoParagraphStyle"/>
    <w:autoRedefine/>
    <w:qFormat/>
    <w:rsid w:val="00F13577"/>
    <w:pPr>
      <w:suppressAutoHyphens/>
      <w:spacing w:line="240" w:lineRule="auto"/>
      <w:ind w:left="284"/>
    </w:pPr>
    <w:rPr>
      <w:rFonts w:ascii="Corbel" w:hAnsi="Corbel" w:cs="Corbel"/>
      <w:smallCaps/>
      <w:color w:val="A50000"/>
      <w:sz w:val="18"/>
      <w:szCs w:val="18"/>
      <w:lang w:val="nl-NL"/>
    </w:rPr>
  </w:style>
  <w:style w:type="paragraph" w:customStyle="1" w:styleId="Broodtekstbrief">
    <w:name w:val="Broodtekst brief"/>
    <w:basedOn w:val="NoParagraphStyle"/>
    <w:autoRedefine/>
    <w:uiPriority w:val="99"/>
    <w:qFormat/>
    <w:rsid w:val="00ED709B"/>
    <w:pPr>
      <w:spacing w:after="113"/>
      <w:ind w:left="1418" w:right="1410"/>
      <w:textAlignment w:val="auto"/>
    </w:pPr>
    <w:rPr>
      <w:rFonts w:ascii="Arial" w:hAnsi="Arial" w:cs="Arial"/>
      <w:i/>
      <w:noProof/>
      <w:color w:val="262626" w:themeColor="text1" w:themeTint="D9"/>
      <w:sz w:val="18"/>
      <w:szCs w:val="18"/>
      <w:lang w:val="es-ES_tradnl"/>
    </w:rPr>
  </w:style>
  <w:style w:type="paragraph" w:styleId="Ballontekst">
    <w:name w:val="Balloon Text"/>
    <w:basedOn w:val="Standaard"/>
    <w:link w:val="BallontekstChar"/>
    <w:rsid w:val="00F13577"/>
    <w:pPr>
      <w:widowControl w:val="0"/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Lucida Grande" w:eastAsia="Times New Roman" w:hAnsi="Lucida Grande" w:cs="Lucida Grande"/>
      <w:color w:val="595959" w:themeColor="text1" w:themeTint="A6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rsid w:val="00F13577"/>
    <w:rPr>
      <w:rFonts w:ascii="Lucida Grande" w:eastAsia="Times New Roman" w:hAnsi="Lucida Grande" w:cs="Lucida Grande"/>
      <w:color w:val="595959" w:themeColor="text1" w:themeTint="A6"/>
      <w:sz w:val="16"/>
      <w:szCs w:val="16"/>
      <w:lang w:val="en-US"/>
    </w:rPr>
  </w:style>
  <w:style w:type="character" w:styleId="Hyperlink">
    <w:name w:val="Hyperlink"/>
    <w:basedOn w:val="Standaardalinea-lettertype"/>
    <w:unhideWhenUsed/>
    <w:rsid w:val="00F1357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13577"/>
    <w:pPr>
      <w:widowControl w:val="0"/>
      <w:autoSpaceDE w:val="0"/>
      <w:autoSpaceDN w:val="0"/>
      <w:adjustRightInd w:val="0"/>
      <w:spacing w:after="0" w:line="240" w:lineRule="auto"/>
      <w:ind w:left="720" w:right="283"/>
      <w:contextualSpacing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F13577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1A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7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ofdtekst">
    <w:name w:val="Hoofdtekst"/>
    <w:autoRedefine/>
    <w:rsid w:val="00F1357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after="0" w:line="240" w:lineRule="auto"/>
      <w:ind w:left="-3261"/>
    </w:pPr>
    <w:rPr>
      <w:rFonts w:ascii="Helvetica" w:eastAsia="ヒラギノ角ゴ Pro W3" w:hAnsi="Helvetica" w:cs="Times New Roman"/>
      <w:color w:val="000000"/>
      <w:sz w:val="24"/>
      <w:szCs w:val="20"/>
      <w:lang w:val="nl-NL" w:eastAsia="nl-NL"/>
    </w:rPr>
  </w:style>
  <w:style w:type="paragraph" w:customStyle="1" w:styleId="Kop-envoettekst">
    <w:name w:val="Kop- en voettekst"/>
    <w:autoRedefine/>
    <w:rsid w:val="00F13577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F1357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13577"/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paragraph" w:styleId="Voettekst">
    <w:name w:val="footer"/>
    <w:basedOn w:val="Standaard"/>
    <w:link w:val="VoettekstChar"/>
    <w:uiPriority w:val="99"/>
    <w:rsid w:val="00F1357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13577"/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paragraph" w:customStyle="1" w:styleId="NoParagraphStyle">
    <w:name w:val="[No Paragraph Style]"/>
    <w:rsid w:val="00F135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nl-NL"/>
    </w:rPr>
  </w:style>
  <w:style w:type="paragraph" w:customStyle="1" w:styleId="MecenassenenLeden">
    <w:name w:val="Mecenassen en Leden"/>
    <w:basedOn w:val="NoParagraphStyle"/>
    <w:autoRedefine/>
    <w:qFormat/>
    <w:rsid w:val="00F13577"/>
    <w:pPr>
      <w:suppressAutoHyphens/>
      <w:spacing w:line="240" w:lineRule="auto"/>
      <w:ind w:left="284"/>
    </w:pPr>
    <w:rPr>
      <w:rFonts w:ascii="Corbel" w:hAnsi="Corbel" w:cs="Corbel"/>
      <w:smallCaps/>
      <w:color w:val="A50000"/>
      <w:sz w:val="18"/>
      <w:szCs w:val="18"/>
      <w:lang w:val="nl-NL"/>
    </w:rPr>
  </w:style>
  <w:style w:type="paragraph" w:customStyle="1" w:styleId="Broodtekstbrief">
    <w:name w:val="Broodtekst brief"/>
    <w:basedOn w:val="NoParagraphStyle"/>
    <w:autoRedefine/>
    <w:uiPriority w:val="99"/>
    <w:qFormat/>
    <w:rsid w:val="00ED709B"/>
    <w:pPr>
      <w:spacing w:after="113"/>
      <w:ind w:left="1418" w:right="1410"/>
      <w:textAlignment w:val="auto"/>
    </w:pPr>
    <w:rPr>
      <w:rFonts w:ascii="Arial" w:hAnsi="Arial" w:cs="Arial"/>
      <w:i/>
      <w:noProof/>
      <w:color w:val="262626" w:themeColor="text1" w:themeTint="D9"/>
      <w:sz w:val="18"/>
      <w:szCs w:val="18"/>
      <w:lang w:val="es-ES_tradnl"/>
    </w:rPr>
  </w:style>
  <w:style w:type="paragraph" w:styleId="Ballontekst">
    <w:name w:val="Balloon Text"/>
    <w:basedOn w:val="Standaard"/>
    <w:link w:val="BallontekstChar"/>
    <w:rsid w:val="00F13577"/>
    <w:pPr>
      <w:widowControl w:val="0"/>
      <w:autoSpaceDE w:val="0"/>
      <w:autoSpaceDN w:val="0"/>
      <w:adjustRightInd w:val="0"/>
      <w:spacing w:after="0" w:line="240" w:lineRule="auto"/>
      <w:ind w:right="283"/>
      <w:jc w:val="right"/>
      <w:textAlignment w:val="center"/>
    </w:pPr>
    <w:rPr>
      <w:rFonts w:ascii="Lucida Grande" w:eastAsia="Times New Roman" w:hAnsi="Lucida Grande" w:cs="Lucida Grande"/>
      <w:color w:val="595959" w:themeColor="text1" w:themeTint="A6"/>
      <w:sz w:val="16"/>
      <w:szCs w:val="16"/>
      <w:lang w:val="en-US"/>
    </w:rPr>
  </w:style>
  <w:style w:type="character" w:customStyle="1" w:styleId="BallontekstChar">
    <w:name w:val="Ballontekst Char"/>
    <w:basedOn w:val="Standaardalinea-lettertype"/>
    <w:link w:val="Ballontekst"/>
    <w:rsid w:val="00F13577"/>
    <w:rPr>
      <w:rFonts w:ascii="Lucida Grande" w:eastAsia="Times New Roman" w:hAnsi="Lucida Grande" w:cs="Lucida Grande"/>
      <w:color w:val="595959" w:themeColor="text1" w:themeTint="A6"/>
      <w:sz w:val="16"/>
      <w:szCs w:val="16"/>
      <w:lang w:val="en-US"/>
    </w:rPr>
  </w:style>
  <w:style w:type="character" w:styleId="Hyperlink">
    <w:name w:val="Hyperlink"/>
    <w:basedOn w:val="Standaardalinea-lettertype"/>
    <w:unhideWhenUsed/>
    <w:rsid w:val="00F1357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13577"/>
    <w:pPr>
      <w:widowControl w:val="0"/>
      <w:autoSpaceDE w:val="0"/>
      <w:autoSpaceDN w:val="0"/>
      <w:adjustRightInd w:val="0"/>
      <w:spacing w:after="0" w:line="240" w:lineRule="auto"/>
      <w:ind w:left="720" w:right="283"/>
      <w:contextualSpacing/>
      <w:jc w:val="right"/>
      <w:textAlignment w:val="center"/>
    </w:pPr>
    <w:rPr>
      <w:rFonts w:ascii="Constantia" w:eastAsia="Times New Roman" w:hAnsi="Constantia" w:cs="Times New Roman"/>
      <w:color w:val="595959" w:themeColor="text1" w:themeTint="A6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F13577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1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tatiefonds@antwerpen.be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consciencebibliotheek.be/nl/pagina/dotatiefonds-voor-boek-en-letter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leden van de raad van bestuur  | wouter de geest (voorzitter) ·  charles sluyts (erevoorzitter) · antoon dieusaert (erevoorzitter)
	an renard  · johan bijttebier  · jo de backer · edward de beukelaer · marcus de schepper · pierre delsaerdt · iris kockelbergh · wilfred goris nele hendrickx  ·  ludo simons · jos van der steen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E4DFD6-FFAF-42F2-AACF-D5A8D92C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Van Overloop</dc:creator>
  <cp:lastModifiedBy>Peggy Van Overloop</cp:lastModifiedBy>
  <cp:revision>24</cp:revision>
  <cp:lastPrinted>2022-04-06T12:10:00Z</cp:lastPrinted>
  <dcterms:created xsi:type="dcterms:W3CDTF">2022-04-04T12:19:00Z</dcterms:created>
  <dcterms:modified xsi:type="dcterms:W3CDTF">2022-04-07T08:18:00Z</dcterms:modified>
</cp:coreProperties>
</file>